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045F" w:rsidRPr="008D28C0" w:rsidRDefault="00DD045F" w:rsidP="00DD045F">
      <w:pPr>
        <w:spacing w:line="264" w:lineRule="auto"/>
        <w:ind w:firstLine="709"/>
        <w:jc w:val="center"/>
        <w:rPr>
          <w:sz w:val="28"/>
          <w:szCs w:val="28"/>
          <w:lang w:val="kk-KZ"/>
        </w:rPr>
      </w:pPr>
      <w:r w:rsidRPr="008D28C0">
        <w:rPr>
          <w:sz w:val="28"/>
          <w:szCs w:val="28"/>
          <w:lang w:val="en-US"/>
        </w:rPr>
        <w:t>MINISTRY OF EDUCATION AND SCIENCE OF THE REPUBLIC OF KAZAKHSTAN</w:t>
      </w:r>
    </w:p>
    <w:p w:rsidR="00DD045F" w:rsidRPr="008D28C0" w:rsidRDefault="00DD045F" w:rsidP="00DD045F">
      <w:pPr>
        <w:spacing w:line="264" w:lineRule="auto"/>
        <w:ind w:firstLine="709"/>
        <w:jc w:val="center"/>
        <w:rPr>
          <w:sz w:val="28"/>
          <w:szCs w:val="28"/>
          <w:lang w:val="kk-KZ" w:eastAsia="ko-KR"/>
        </w:rPr>
      </w:pPr>
    </w:p>
    <w:p w:rsidR="00DD045F" w:rsidRPr="008D28C0" w:rsidRDefault="00DD045F" w:rsidP="00DD045F">
      <w:pPr>
        <w:spacing w:line="264" w:lineRule="auto"/>
        <w:ind w:firstLine="709"/>
        <w:jc w:val="center"/>
        <w:rPr>
          <w:sz w:val="28"/>
          <w:szCs w:val="28"/>
          <w:lang w:val="kk-KZ"/>
        </w:rPr>
      </w:pPr>
      <w:r w:rsidRPr="008D28C0">
        <w:rPr>
          <w:sz w:val="28"/>
          <w:szCs w:val="28"/>
          <w:lang w:val="en-US"/>
        </w:rPr>
        <w:t>M.AUEZOV SOUTH KAZAKHSTAN STATE UNIVERSITY</w:t>
      </w:r>
    </w:p>
    <w:p w:rsidR="009B2703" w:rsidRPr="00D85D66" w:rsidRDefault="009B2703" w:rsidP="009B2703">
      <w:pPr>
        <w:tabs>
          <w:tab w:val="left" w:pos="0"/>
        </w:tabs>
        <w:ind w:firstLine="709"/>
        <w:jc w:val="center"/>
        <w:rPr>
          <w:sz w:val="28"/>
          <w:szCs w:val="28"/>
          <w:lang w:val="kk-KZ"/>
        </w:rPr>
      </w:pPr>
    </w:p>
    <w:p w:rsidR="00DD045F" w:rsidRPr="00CA7D33" w:rsidRDefault="00DD045F" w:rsidP="00DD045F">
      <w:pPr>
        <w:spacing w:line="264" w:lineRule="auto"/>
        <w:ind w:firstLine="709"/>
        <w:jc w:val="center"/>
        <w:rPr>
          <w:bCs/>
          <w:color w:val="FF0000"/>
          <w:sz w:val="28"/>
          <w:szCs w:val="28"/>
          <w:lang w:val="en-US"/>
        </w:rPr>
      </w:pPr>
      <w:r w:rsidRPr="00CA7D33">
        <w:rPr>
          <w:color w:val="FF0000"/>
          <w:sz w:val="28"/>
          <w:szCs w:val="28"/>
          <w:lang w:val="kk-KZ"/>
        </w:rPr>
        <w:t>«</w:t>
      </w:r>
      <w:r w:rsidRPr="00CA7D33">
        <w:rPr>
          <w:color w:val="FF0000"/>
          <w:sz w:val="28"/>
          <w:szCs w:val="28"/>
          <w:lang w:val="en-US"/>
        </w:rPr>
        <w:t>Visual art and </w:t>
      </w:r>
      <w:r>
        <w:rPr>
          <w:bCs/>
          <w:color w:val="FF0000"/>
          <w:sz w:val="28"/>
          <w:szCs w:val="28"/>
          <w:lang w:val="en-US"/>
        </w:rPr>
        <w:t>de</w:t>
      </w:r>
      <w:r w:rsidRPr="00CA7D33">
        <w:rPr>
          <w:bCs/>
          <w:color w:val="FF0000"/>
          <w:sz w:val="28"/>
          <w:szCs w:val="28"/>
          <w:lang w:val="en-US"/>
        </w:rPr>
        <w:t>sign</w:t>
      </w:r>
      <w:r w:rsidRPr="00CA7D33">
        <w:rPr>
          <w:bCs/>
          <w:color w:val="FF0000"/>
          <w:sz w:val="28"/>
          <w:szCs w:val="28"/>
          <w:lang w:val="kk-KZ"/>
        </w:rPr>
        <w:t xml:space="preserve">» </w:t>
      </w:r>
      <w:r w:rsidRPr="00CA7D33">
        <w:rPr>
          <w:bCs/>
          <w:color w:val="FF0000"/>
          <w:sz w:val="28"/>
          <w:szCs w:val="28"/>
          <w:lang w:val="en-US"/>
        </w:rPr>
        <w:t>department</w:t>
      </w: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rPr>
          <w:sz w:val="28"/>
          <w:szCs w:val="28"/>
          <w:lang w:val="kk-KZ"/>
        </w:rPr>
      </w:pPr>
    </w:p>
    <w:p w:rsidR="009B2703" w:rsidRPr="00D85D66" w:rsidRDefault="009B2703" w:rsidP="009B2703">
      <w:pPr>
        <w:tabs>
          <w:tab w:val="left" w:pos="0"/>
        </w:tabs>
        <w:rPr>
          <w:sz w:val="28"/>
          <w:szCs w:val="28"/>
          <w:lang w:val="kk-KZ"/>
        </w:rPr>
      </w:pPr>
    </w:p>
    <w:p w:rsidR="00DD045F" w:rsidRPr="00942799" w:rsidRDefault="00DD045F" w:rsidP="00DD045F">
      <w:pPr>
        <w:spacing w:line="264" w:lineRule="auto"/>
        <w:ind w:firstLine="709"/>
        <w:jc w:val="center"/>
        <w:rPr>
          <w:b/>
          <w:bCs/>
          <w:sz w:val="28"/>
          <w:szCs w:val="28"/>
          <w:lang w:val="en-US"/>
        </w:rPr>
      </w:pPr>
      <w:r>
        <w:rPr>
          <w:b/>
          <w:bCs/>
          <w:sz w:val="28"/>
          <w:szCs w:val="28"/>
          <w:lang w:val="en-US"/>
        </w:rPr>
        <w:t>BURIBEKOV O.S.</w:t>
      </w:r>
    </w:p>
    <w:p w:rsidR="00DD045F" w:rsidRPr="008D28C0" w:rsidRDefault="00DD045F" w:rsidP="00DD045F">
      <w:pPr>
        <w:spacing w:line="264" w:lineRule="auto"/>
        <w:ind w:firstLine="709"/>
        <w:jc w:val="center"/>
        <w:rPr>
          <w:b/>
          <w:bCs/>
          <w:sz w:val="28"/>
          <w:szCs w:val="28"/>
          <w:lang w:val="en-US"/>
        </w:rPr>
      </w:pPr>
      <w:r w:rsidRPr="008D28C0">
        <w:rPr>
          <w:b/>
          <w:bCs/>
          <w:sz w:val="28"/>
          <w:szCs w:val="28"/>
          <w:lang w:val="en-US"/>
        </w:rPr>
        <w:t>KUNZHIGITOVA G.B.</w:t>
      </w:r>
    </w:p>
    <w:p w:rsidR="009B2703" w:rsidRPr="004A0911" w:rsidRDefault="009B2703" w:rsidP="009B2703">
      <w:pPr>
        <w:ind w:right="71"/>
        <w:jc w:val="center"/>
        <w:rPr>
          <w:b/>
          <w:sz w:val="28"/>
          <w:szCs w:val="28"/>
          <w:lang w:val="kk-KZ"/>
        </w:rPr>
      </w:pPr>
    </w:p>
    <w:p w:rsidR="00965161" w:rsidRPr="004A0911" w:rsidRDefault="00965161" w:rsidP="009B2703">
      <w:pPr>
        <w:ind w:right="71"/>
        <w:jc w:val="center"/>
        <w:rPr>
          <w:b/>
          <w:sz w:val="28"/>
          <w:szCs w:val="28"/>
          <w:lang w:val="kk-KZ"/>
        </w:rPr>
      </w:pPr>
    </w:p>
    <w:p w:rsidR="009B2703" w:rsidRPr="00D85D66" w:rsidRDefault="009B2703" w:rsidP="009B2703">
      <w:pPr>
        <w:ind w:right="71"/>
        <w:jc w:val="center"/>
        <w:rPr>
          <w:b/>
          <w:sz w:val="28"/>
          <w:szCs w:val="28"/>
          <w:lang w:val="kk-KZ"/>
        </w:rPr>
      </w:pPr>
    </w:p>
    <w:p w:rsidR="009B2703" w:rsidRPr="00D85D66" w:rsidRDefault="009B2703" w:rsidP="009B2703">
      <w:pPr>
        <w:ind w:left="360" w:right="71"/>
        <w:jc w:val="center"/>
        <w:rPr>
          <w:b/>
          <w:sz w:val="28"/>
          <w:szCs w:val="28"/>
          <w:lang w:val="kk-KZ"/>
        </w:rPr>
      </w:pPr>
    </w:p>
    <w:p w:rsidR="009B2703" w:rsidRPr="00D85D66" w:rsidRDefault="009B2703" w:rsidP="009B2703">
      <w:pPr>
        <w:tabs>
          <w:tab w:val="center" w:pos="4677"/>
        </w:tabs>
        <w:spacing w:line="288" w:lineRule="auto"/>
        <w:ind w:firstLine="709"/>
        <w:jc w:val="both"/>
        <w:rPr>
          <w:b/>
          <w:sz w:val="28"/>
          <w:szCs w:val="28"/>
          <w:lang w:val="kk-KZ"/>
        </w:rPr>
      </w:pPr>
    </w:p>
    <w:p w:rsidR="00EC2F58" w:rsidRPr="00CA7D33" w:rsidRDefault="00EC2F58" w:rsidP="00EC2F58">
      <w:pPr>
        <w:spacing w:line="264" w:lineRule="auto"/>
        <w:ind w:firstLine="709"/>
        <w:jc w:val="center"/>
        <w:rPr>
          <w:b/>
          <w:color w:val="FF0000"/>
          <w:sz w:val="28"/>
          <w:szCs w:val="28"/>
          <w:lang w:val="en-US"/>
        </w:rPr>
      </w:pPr>
      <w:r w:rsidRPr="00CA7D33">
        <w:rPr>
          <w:b/>
          <w:color w:val="FF0000"/>
          <w:sz w:val="28"/>
          <w:szCs w:val="28"/>
          <w:lang w:val="en-US"/>
        </w:rPr>
        <w:t>PROFESSIONAL-ORIENTED ENGLISH LANGUAGE</w:t>
      </w:r>
    </w:p>
    <w:p w:rsidR="00DC5BD8" w:rsidRDefault="00DC5BD8" w:rsidP="005C6B24">
      <w:pPr>
        <w:tabs>
          <w:tab w:val="left" w:pos="2900"/>
        </w:tabs>
        <w:jc w:val="center"/>
        <w:rPr>
          <w:b/>
          <w:sz w:val="28"/>
          <w:szCs w:val="28"/>
          <w:lang w:val="en-US"/>
        </w:rPr>
      </w:pPr>
    </w:p>
    <w:p w:rsidR="005C6B24" w:rsidRDefault="005C6B24" w:rsidP="005C6B24">
      <w:pPr>
        <w:tabs>
          <w:tab w:val="left" w:pos="2900"/>
        </w:tabs>
        <w:jc w:val="center"/>
        <w:rPr>
          <w:b/>
          <w:sz w:val="28"/>
          <w:szCs w:val="28"/>
          <w:lang w:val="en-US"/>
        </w:rPr>
      </w:pPr>
      <w:r>
        <w:rPr>
          <w:b/>
          <w:sz w:val="28"/>
          <w:szCs w:val="28"/>
          <w:lang w:val="en-US"/>
        </w:rPr>
        <w:t>Teaching instructions for students</w:t>
      </w:r>
      <w:r w:rsidR="00E91783">
        <w:rPr>
          <w:b/>
          <w:sz w:val="28"/>
          <w:szCs w:val="28"/>
          <w:lang w:val="kk-KZ"/>
        </w:rPr>
        <w:t xml:space="preserve"> </w:t>
      </w:r>
      <w:r>
        <w:rPr>
          <w:b/>
          <w:sz w:val="28"/>
          <w:szCs w:val="28"/>
          <w:lang w:val="en-US"/>
        </w:rPr>
        <w:t>independent work</w:t>
      </w:r>
    </w:p>
    <w:p w:rsidR="005C6B24" w:rsidRDefault="005C6B24" w:rsidP="005C6B24">
      <w:pPr>
        <w:spacing w:line="264" w:lineRule="auto"/>
        <w:jc w:val="center"/>
        <w:rPr>
          <w:color w:val="FF0000"/>
          <w:sz w:val="28"/>
          <w:szCs w:val="28"/>
          <w:lang w:val="en-US"/>
        </w:rPr>
      </w:pPr>
    </w:p>
    <w:p w:rsidR="005C6B24" w:rsidRPr="00CA7D33" w:rsidRDefault="005C6B24" w:rsidP="005C6B24">
      <w:pPr>
        <w:spacing w:line="264" w:lineRule="auto"/>
        <w:jc w:val="center"/>
        <w:rPr>
          <w:color w:val="FF0000"/>
          <w:sz w:val="28"/>
          <w:szCs w:val="28"/>
          <w:lang w:val="en-US"/>
        </w:rPr>
      </w:pPr>
      <w:r w:rsidRPr="00CA7D33">
        <w:rPr>
          <w:color w:val="FF0000"/>
          <w:sz w:val="28"/>
          <w:szCs w:val="28"/>
          <w:lang w:val="en-US"/>
        </w:rPr>
        <w:t xml:space="preserve">for </w:t>
      </w:r>
      <w:r w:rsidRPr="00CA7D33">
        <w:rPr>
          <w:color w:val="FF0000"/>
          <w:sz w:val="28"/>
          <w:szCs w:val="28"/>
          <w:lang w:val="en-US" w:eastAsia="ko-KR"/>
        </w:rPr>
        <w:t>5</w:t>
      </w:r>
      <w:r w:rsidRPr="00CA7D33">
        <w:rPr>
          <w:color w:val="FF0000"/>
          <w:sz w:val="28"/>
          <w:szCs w:val="28"/>
          <w:lang w:eastAsia="ko-KR"/>
        </w:rPr>
        <w:t>В</w:t>
      </w:r>
      <w:r w:rsidRPr="00CA7D33">
        <w:rPr>
          <w:color w:val="FF0000"/>
          <w:sz w:val="28"/>
          <w:szCs w:val="28"/>
          <w:lang w:val="en-US" w:eastAsia="ko-KR"/>
        </w:rPr>
        <w:t>041700-</w:t>
      </w:r>
      <w:r w:rsidRPr="00CA7D33">
        <w:rPr>
          <w:color w:val="FF0000"/>
          <w:lang w:val="en-US"/>
        </w:rPr>
        <w:t xml:space="preserve"> </w:t>
      </w:r>
      <w:r w:rsidRPr="00CA7D33">
        <w:rPr>
          <w:color w:val="FF0000"/>
          <w:sz w:val="28"/>
          <w:szCs w:val="28"/>
          <w:lang w:val="en-US" w:eastAsia="ko-KR"/>
        </w:rPr>
        <w:t>Decorative art specialty students</w:t>
      </w:r>
    </w:p>
    <w:p w:rsidR="009B2703" w:rsidRPr="005C6B24" w:rsidRDefault="009B2703" w:rsidP="009B2703">
      <w:pPr>
        <w:tabs>
          <w:tab w:val="left" w:pos="0"/>
        </w:tabs>
        <w:ind w:firstLine="709"/>
        <w:jc w:val="center"/>
        <w:rPr>
          <w:sz w:val="28"/>
          <w:szCs w:val="28"/>
          <w:rtl/>
          <w:lang w:val="en-US" w:bidi="yi-Hebr"/>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ind w:firstLine="709"/>
        <w:jc w:val="center"/>
        <w:rPr>
          <w:sz w:val="28"/>
          <w:szCs w:val="28"/>
          <w:lang w:val="kk-KZ"/>
        </w:rPr>
      </w:pPr>
    </w:p>
    <w:p w:rsidR="009B2703" w:rsidRPr="00D85D66" w:rsidRDefault="009B2703" w:rsidP="009B2703">
      <w:pPr>
        <w:tabs>
          <w:tab w:val="left" w:pos="0"/>
        </w:tabs>
        <w:rPr>
          <w:sz w:val="28"/>
          <w:szCs w:val="28"/>
          <w:lang w:val="kk-KZ"/>
        </w:rPr>
      </w:pPr>
    </w:p>
    <w:p w:rsidR="009B2703" w:rsidRPr="00D85D66" w:rsidRDefault="009B2703" w:rsidP="009B2703">
      <w:pPr>
        <w:tabs>
          <w:tab w:val="left" w:pos="0"/>
        </w:tabs>
        <w:rPr>
          <w:sz w:val="28"/>
          <w:szCs w:val="28"/>
          <w:lang w:val="kk-KZ"/>
        </w:rPr>
      </w:pPr>
    </w:p>
    <w:p w:rsidR="00DC5BD8" w:rsidRDefault="00DC5BD8" w:rsidP="00DC5BD8">
      <w:pPr>
        <w:spacing w:line="264" w:lineRule="auto"/>
        <w:jc w:val="center"/>
        <w:rPr>
          <w:sz w:val="28"/>
          <w:szCs w:val="28"/>
          <w:lang w:val="en-US"/>
        </w:rPr>
      </w:pPr>
    </w:p>
    <w:p w:rsidR="00DC5BD8" w:rsidRPr="005923CE" w:rsidRDefault="00DC5BD8" w:rsidP="00DC5BD8">
      <w:pPr>
        <w:spacing w:line="264" w:lineRule="auto"/>
        <w:jc w:val="center"/>
        <w:rPr>
          <w:b/>
          <w:sz w:val="28"/>
          <w:szCs w:val="28"/>
          <w:lang w:val="en-US"/>
        </w:rPr>
      </w:pPr>
      <w:r>
        <w:rPr>
          <w:sz w:val="28"/>
          <w:szCs w:val="28"/>
          <w:lang w:val="en-US"/>
        </w:rPr>
        <w:t>Shymkent</w:t>
      </w:r>
      <w:r w:rsidRPr="00503C49">
        <w:rPr>
          <w:sz w:val="28"/>
          <w:szCs w:val="28"/>
          <w:lang w:val="kk-KZ"/>
        </w:rPr>
        <w:t>, 201</w:t>
      </w:r>
      <w:r>
        <w:rPr>
          <w:sz w:val="28"/>
          <w:szCs w:val="28"/>
          <w:lang w:val="en-US"/>
        </w:rPr>
        <w:t>8</w:t>
      </w:r>
    </w:p>
    <w:p w:rsidR="009B2703" w:rsidRPr="00D85D66" w:rsidRDefault="004D0718" w:rsidP="009B2703">
      <w:pPr>
        <w:tabs>
          <w:tab w:val="left" w:pos="0"/>
        </w:tabs>
        <w:ind w:firstLine="709"/>
        <w:jc w:val="center"/>
        <w:rPr>
          <w:sz w:val="28"/>
          <w:szCs w:val="28"/>
          <w:lang w:val="kk-KZ"/>
        </w:rPr>
      </w:pPr>
      <w:r>
        <w:rPr>
          <w:noProof/>
          <w:sz w:val="28"/>
          <w:szCs w:val="28"/>
        </w:rPr>
        <w:pict>
          <v:oval id="_x0000_s1026" style="position:absolute;left:0;text-align:left;margin-left:218.9pt;margin-top:30.35pt;width:53.35pt;height:33.5pt;z-index:251662336" strokecolor="white [3212]"/>
        </w:pict>
      </w:r>
    </w:p>
    <w:p w:rsidR="008E5145" w:rsidRDefault="008E5145" w:rsidP="008E5145">
      <w:pPr>
        <w:spacing w:line="264" w:lineRule="auto"/>
        <w:ind w:firstLine="709"/>
        <w:jc w:val="both"/>
        <w:rPr>
          <w:sz w:val="28"/>
          <w:szCs w:val="28"/>
          <w:lang w:val="en-US"/>
        </w:rPr>
      </w:pPr>
      <w:r>
        <w:rPr>
          <w:sz w:val="28"/>
          <w:szCs w:val="28"/>
          <w:lang w:val="en-US"/>
        </w:rPr>
        <w:lastRenderedPageBreak/>
        <w:t xml:space="preserve">Prepared by: Buribekov O.S., </w:t>
      </w:r>
      <w:r>
        <w:rPr>
          <w:bCs/>
          <w:sz w:val="28"/>
          <w:szCs w:val="28"/>
          <w:lang w:val="en-US"/>
        </w:rPr>
        <w:t xml:space="preserve">Kunzhigitova G.B. </w:t>
      </w:r>
      <w:r>
        <w:rPr>
          <w:sz w:val="28"/>
          <w:szCs w:val="28"/>
          <w:lang w:val="en-US"/>
        </w:rPr>
        <w:t xml:space="preserve">Teaching </w:t>
      </w:r>
      <w:r w:rsidR="00E91783" w:rsidRPr="00E91783">
        <w:rPr>
          <w:sz w:val="28"/>
          <w:szCs w:val="28"/>
          <w:lang w:val="en-US"/>
        </w:rPr>
        <w:t>instructions for students</w:t>
      </w:r>
      <w:r w:rsidR="00E91783" w:rsidRPr="00E91783">
        <w:rPr>
          <w:sz w:val="28"/>
          <w:szCs w:val="28"/>
          <w:lang w:val="kk-KZ"/>
        </w:rPr>
        <w:t xml:space="preserve"> </w:t>
      </w:r>
      <w:r w:rsidR="00E91783" w:rsidRPr="00E91783">
        <w:rPr>
          <w:sz w:val="28"/>
          <w:szCs w:val="28"/>
          <w:lang w:val="en-US"/>
        </w:rPr>
        <w:t>independent work</w:t>
      </w:r>
      <w:r>
        <w:rPr>
          <w:sz w:val="28"/>
          <w:szCs w:val="28"/>
          <w:lang w:val="en-US"/>
        </w:rPr>
        <w:t xml:space="preserve"> </w:t>
      </w:r>
      <w:r>
        <w:rPr>
          <w:sz w:val="28"/>
          <w:szCs w:val="28"/>
          <w:lang w:val="kk-KZ"/>
        </w:rPr>
        <w:t>«</w:t>
      </w:r>
      <w:r>
        <w:rPr>
          <w:sz w:val="28"/>
          <w:szCs w:val="28"/>
          <w:lang w:val="en-US"/>
        </w:rPr>
        <w:t>Professional-</w:t>
      </w:r>
      <w:r w:rsidRPr="00CA7D33">
        <w:rPr>
          <w:color w:val="FF0000"/>
          <w:sz w:val="28"/>
          <w:szCs w:val="28"/>
          <w:lang w:val="en-US"/>
        </w:rPr>
        <w:t>oriented English</w:t>
      </w:r>
      <w:r>
        <w:rPr>
          <w:sz w:val="28"/>
          <w:szCs w:val="28"/>
          <w:lang w:val="en-US"/>
        </w:rPr>
        <w:t xml:space="preserve"> language</w:t>
      </w:r>
      <w:r>
        <w:rPr>
          <w:sz w:val="28"/>
          <w:szCs w:val="28"/>
          <w:lang w:val="kk-KZ"/>
        </w:rPr>
        <w:t>»</w:t>
      </w:r>
      <w:r>
        <w:rPr>
          <w:sz w:val="28"/>
          <w:szCs w:val="28"/>
          <w:lang w:val="en-US"/>
        </w:rPr>
        <w:t xml:space="preserve">. </w:t>
      </w:r>
      <w:r>
        <w:rPr>
          <w:sz w:val="28"/>
          <w:szCs w:val="28"/>
          <w:lang w:val="kk-KZ"/>
        </w:rPr>
        <w:t xml:space="preserve">– </w:t>
      </w:r>
      <w:r>
        <w:rPr>
          <w:sz w:val="28"/>
          <w:szCs w:val="28"/>
          <w:lang w:val="en-US"/>
        </w:rPr>
        <w:t>Shymkent: SKSU named M.Auezov, 2018. -     p.</w:t>
      </w:r>
    </w:p>
    <w:p w:rsidR="009B2703" w:rsidRPr="008E5145" w:rsidRDefault="009B2703" w:rsidP="009B2703">
      <w:pPr>
        <w:jc w:val="both"/>
        <w:rPr>
          <w:sz w:val="28"/>
          <w:szCs w:val="28"/>
          <w:lang w:val="en-US"/>
        </w:rPr>
      </w:pPr>
    </w:p>
    <w:p w:rsidR="009B2703" w:rsidRPr="00D85D66" w:rsidRDefault="009B2703" w:rsidP="009B2703">
      <w:pPr>
        <w:jc w:val="both"/>
        <w:rPr>
          <w:sz w:val="28"/>
          <w:szCs w:val="28"/>
          <w:lang w:val="kk-KZ"/>
        </w:rPr>
      </w:pPr>
    </w:p>
    <w:p w:rsidR="00DB5ABD" w:rsidRDefault="00DB5ABD" w:rsidP="00DB5ABD">
      <w:pPr>
        <w:shd w:val="clear" w:color="auto" w:fill="FFFFFF"/>
        <w:autoSpaceDE w:val="0"/>
        <w:autoSpaceDN w:val="0"/>
        <w:adjustRightInd w:val="0"/>
        <w:spacing w:line="264" w:lineRule="auto"/>
        <w:ind w:firstLine="709"/>
        <w:jc w:val="both"/>
        <w:rPr>
          <w:sz w:val="28"/>
          <w:szCs w:val="28"/>
          <w:lang w:val="en-US"/>
        </w:rPr>
      </w:pPr>
      <w:r>
        <w:rPr>
          <w:sz w:val="28"/>
          <w:szCs w:val="28"/>
          <w:lang w:val="en-US"/>
        </w:rPr>
        <w:t xml:space="preserve">Teaching </w:t>
      </w:r>
      <w:r w:rsidR="00E91783">
        <w:rPr>
          <w:sz w:val="28"/>
          <w:szCs w:val="28"/>
          <w:lang w:val="en-US"/>
        </w:rPr>
        <w:t xml:space="preserve">instructions </w:t>
      </w:r>
      <w:r>
        <w:rPr>
          <w:sz w:val="28"/>
          <w:szCs w:val="28"/>
          <w:lang w:val="en-US"/>
        </w:rPr>
        <w:t xml:space="preserve">intended </w:t>
      </w:r>
      <w:r w:rsidRPr="00270619">
        <w:rPr>
          <w:color w:val="FF0000"/>
          <w:sz w:val="28"/>
          <w:szCs w:val="28"/>
          <w:lang w:val="en-US"/>
        </w:rPr>
        <w:t>for 5B041700 - Decorative art specialty students</w:t>
      </w:r>
      <w:r w:rsidRPr="00270619">
        <w:rPr>
          <w:bCs/>
          <w:color w:val="FF0000"/>
          <w:sz w:val="28"/>
          <w:szCs w:val="28"/>
          <w:lang w:val="en-US"/>
        </w:rPr>
        <w:t>.</w:t>
      </w:r>
    </w:p>
    <w:p w:rsidR="009B2703" w:rsidRPr="00D85D66" w:rsidRDefault="009B2703" w:rsidP="009B2703">
      <w:pPr>
        <w:jc w:val="both"/>
        <w:rPr>
          <w:sz w:val="28"/>
          <w:szCs w:val="28"/>
          <w:lang w:val="kk-KZ"/>
        </w:rPr>
      </w:pPr>
      <w:r w:rsidRPr="00D85D66">
        <w:rPr>
          <w:sz w:val="28"/>
          <w:szCs w:val="28"/>
          <w:lang w:val="kk-KZ"/>
        </w:rPr>
        <w:tab/>
      </w:r>
    </w:p>
    <w:p w:rsidR="009B2703" w:rsidRPr="00D85D66" w:rsidRDefault="009B2703" w:rsidP="009B2703">
      <w:pPr>
        <w:jc w:val="both"/>
        <w:rPr>
          <w:sz w:val="28"/>
          <w:szCs w:val="28"/>
          <w:lang w:val="kk-KZ"/>
        </w:rPr>
      </w:pPr>
    </w:p>
    <w:p w:rsidR="00F77BC2" w:rsidRDefault="00F77BC2" w:rsidP="00F77BC2">
      <w:pPr>
        <w:spacing w:line="264" w:lineRule="auto"/>
        <w:ind w:firstLine="709"/>
        <w:jc w:val="both"/>
        <w:rPr>
          <w:sz w:val="28"/>
          <w:szCs w:val="28"/>
          <w:lang w:val="en-US"/>
        </w:rPr>
      </w:pPr>
      <w:r>
        <w:rPr>
          <w:sz w:val="28"/>
          <w:szCs w:val="28"/>
          <w:lang w:val="en-US"/>
        </w:rPr>
        <w:t xml:space="preserve">Teaching </w:t>
      </w:r>
      <w:r w:rsidR="00E91783" w:rsidRPr="00E91783">
        <w:rPr>
          <w:sz w:val="28"/>
          <w:szCs w:val="28"/>
          <w:lang w:val="en-US"/>
        </w:rPr>
        <w:t>instructions for students</w:t>
      </w:r>
      <w:r w:rsidR="00E91783" w:rsidRPr="00E91783">
        <w:rPr>
          <w:sz w:val="28"/>
          <w:szCs w:val="28"/>
          <w:lang w:val="kk-KZ"/>
        </w:rPr>
        <w:t xml:space="preserve"> </w:t>
      </w:r>
      <w:r w:rsidR="00E91783" w:rsidRPr="00E91783">
        <w:rPr>
          <w:sz w:val="28"/>
          <w:szCs w:val="28"/>
          <w:lang w:val="en-US"/>
        </w:rPr>
        <w:t>independent work</w:t>
      </w:r>
      <w:r w:rsidR="00E91783" w:rsidRPr="00CA7D33">
        <w:rPr>
          <w:color w:val="FF0000"/>
          <w:sz w:val="28"/>
          <w:szCs w:val="28"/>
          <w:lang w:val="kk-KZ"/>
        </w:rPr>
        <w:t xml:space="preserve"> </w:t>
      </w:r>
      <w:r w:rsidRPr="00CA7D33">
        <w:rPr>
          <w:color w:val="FF0000"/>
          <w:sz w:val="28"/>
          <w:szCs w:val="28"/>
          <w:lang w:val="kk-KZ"/>
        </w:rPr>
        <w:t>«</w:t>
      </w:r>
      <w:r w:rsidRPr="00CA7D33">
        <w:rPr>
          <w:color w:val="FF0000"/>
          <w:sz w:val="28"/>
          <w:szCs w:val="28"/>
          <w:lang w:val="en-US"/>
        </w:rPr>
        <w:t>Professional-oriented English language</w:t>
      </w:r>
      <w:r w:rsidRPr="00CA7D33">
        <w:rPr>
          <w:color w:val="FF0000"/>
          <w:sz w:val="28"/>
          <w:szCs w:val="28"/>
          <w:lang w:val="kk-KZ"/>
        </w:rPr>
        <w:t>»</w:t>
      </w:r>
      <w:r w:rsidRPr="00CA7D33">
        <w:rPr>
          <w:color w:val="FF0000"/>
          <w:sz w:val="28"/>
          <w:szCs w:val="28"/>
          <w:lang w:val="en-US"/>
        </w:rPr>
        <w:t xml:space="preserve"> </w:t>
      </w:r>
      <w:r>
        <w:rPr>
          <w:sz w:val="28"/>
          <w:szCs w:val="28"/>
          <w:lang w:val="en-US"/>
        </w:rPr>
        <w:t xml:space="preserve">has been developed on the standard </w:t>
      </w:r>
      <w:r w:rsidRPr="00CA7D33">
        <w:rPr>
          <w:color w:val="FF0000"/>
          <w:sz w:val="28"/>
          <w:szCs w:val="28"/>
          <w:lang w:val="en-US"/>
        </w:rPr>
        <w:t>programme’s basis</w:t>
      </w:r>
      <w:r>
        <w:rPr>
          <w:sz w:val="28"/>
          <w:szCs w:val="28"/>
          <w:lang w:val="en-US"/>
        </w:rPr>
        <w:t xml:space="preserve"> and course programme of </w:t>
      </w:r>
      <w:r w:rsidRPr="009E7A68">
        <w:rPr>
          <w:sz w:val="28"/>
          <w:szCs w:val="28"/>
          <w:lang w:val="en-US"/>
        </w:rPr>
        <w:t xml:space="preserve"> </w:t>
      </w:r>
      <w:r>
        <w:rPr>
          <w:sz w:val="28"/>
          <w:szCs w:val="28"/>
          <w:lang w:val="en-US"/>
        </w:rPr>
        <w:t>Professional-</w:t>
      </w:r>
      <w:r w:rsidRPr="00270619">
        <w:rPr>
          <w:color w:val="FF0000"/>
          <w:sz w:val="28"/>
          <w:szCs w:val="28"/>
          <w:lang w:val="en-US"/>
        </w:rPr>
        <w:t>oriented English</w:t>
      </w:r>
      <w:r>
        <w:rPr>
          <w:sz w:val="28"/>
          <w:szCs w:val="28"/>
          <w:lang w:val="en-US"/>
        </w:rPr>
        <w:t xml:space="preserve"> language a</w:t>
      </w:r>
      <w:r w:rsidRPr="00270619">
        <w:rPr>
          <w:color w:val="FF0000"/>
          <w:sz w:val="28"/>
          <w:szCs w:val="28"/>
          <w:lang w:val="en-US"/>
        </w:rPr>
        <w:t>nd contains entire focus information to study the subject.</w:t>
      </w:r>
    </w:p>
    <w:p w:rsidR="009B2703" w:rsidRPr="00D85D66" w:rsidRDefault="009B2703" w:rsidP="009B2703">
      <w:pPr>
        <w:tabs>
          <w:tab w:val="left" w:pos="2730"/>
        </w:tabs>
        <w:jc w:val="both"/>
        <w:rPr>
          <w:sz w:val="28"/>
          <w:szCs w:val="28"/>
          <w:lang w:val="kk-KZ"/>
        </w:rPr>
      </w:pPr>
      <w:r w:rsidRPr="00D85D66">
        <w:rPr>
          <w:sz w:val="28"/>
          <w:szCs w:val="28"/>
          <w:lang w:val="kk-KZ"/>
        </w:rPr>
        <w:tab/>
      </w:r>
    </w:p>
    <w:p w:rsidR="009B2703" w:rsidRPr="00D85D66" w:rsidRDefault="009B2703" w:rsidP="009B2703">
      <w:pPr>
        <w:jc w:val="both"/>
        <w:rPr>
          <w:sz w:val="28"/>
          <w:szCs w:val="28"/>
          <w:lang w:val="kk-KZ"/>
        </w:rPr>
      </w:pPr>
    </w:p>
    <w:p w:rsidR="009B2703" w:rsidRPr="006332BB" w:rsidRDefault="000A1663" w:rsidP="009B2703">
      <w:pPr>
        <w:ind w:left="1985" w:hanging="1445"/>
        <w:jc w:val="both"/>
        <w:rPr>
          <w:sz w:val="28"/>
          <w:szCs w:val="28"/>
          <w:lang w:val="en-US"/>
        </w:rPr>
      </w:pPr>
      <w:r w:rsidRPr="003D3FF7">
        <w:rPr>
          <w:bCs/>
          <w:sz w:val="28"/>
          <w:szCs w:val="28"/>
          <w:lang w:val="kk-KZ"/>
        </w:rPr>
        <w:t>Reviewer:</w:t>
      </w:r>
      <w:r w:rsidR="009B2703" w:rsidRPr="00D85D66">
        <w:rPr>
          <w:sz w:val="28"/>
          <w:szCs w:val="28"/>
          <w:lang w:val="kk-KZ"/>
        </w:rPr>
        <w:t xml:space="preserve"> </w:t>
      </w:r>
      <w:r w:rsidR="003D3FF7">
        <w:rPr>
          <w:sz w:val="28"/>
          <w:szCs w:val="28"/>
          <w:lang w:val="en-US"/>
        </w:rPr>
        <w:t>Kemeshev</w:t>
      </w:r>
      <w:r w:rsidR="009B2703" w:rsidRPr="00D85D66">
        <w:rPr>
          <w:sz w:val="28"/>
          <w:szCs w:val="28"/>
          <w:lang w:val="kk-KZ"/>
        </w:rPr>
        <w:t xml:space="preserve"> К.Е. </w:t>
      </w:r>
      <w:r w:rsidR="003D3FF7" w:rsidRPr="003D3FF7">
        <w:rPr>
          <w:sz w:val="28"/>
          <w:szCs w:val="28"/>
          <w:lang w:val="kk-KZ"/>
        </w:rPr>
        <w:t>doctor of pedagogical Sciences, associate Professor</w:t>
      </w:r>
      <w:r w:rsidR="009B2703" w:rsidRPr="00D85D66">
        <w:rPr>
          <w:sz w:val="28"/>
          <w:szCs w:val="28"/>
          <w:lang w:val="kk-KZ"/>
        </w:rPr>
        <w:t xml:space="preserve"> </w:t>
      </w:r>
      <w:r w:rsidR="006332BB">
        <w:rPr>
          <w:sz w:val="28"/>
          <w:szCs w:val="28"/>
          <w:lang w:val="en-US"/>
        </w:rPr>
        <w:t>SKSPU</w:t>
      </w:r>
    </w:p>
    <w:p w:rsidR="009B2703" w:rsidRPr="00D85D66" w:rsidRDefault="009B2703" w:rsidP="009B2703">
      <w:pPr>
        <w:ind w:firstLine="540"/>
        <w:jc w:val="both"/>
        <w:rPr>
          <w:sz w:val="28"/>
          <w:szCs w:val="28"/>
          <w:lang w:val="kk-KZ" w:eastAsia="ko-KR"/>
        </w:rPr>
      </w:pPr>
    </w:p>
    <w:p w:rsidR="009B2703" w:rsidRPr="00D85D66" w:rsidRDefault="009B2703" w:rsidP="009B2703">
      <w:pPr>
        <w:ind w:firstLine="540"/>
        <w:jc w:val="both"/>
        <w:rPr>
          <w:sz w:val="28"/>
          <w:szCs w:val="28"/>
          <w:lang w:val="kk-KZ" w:eastAsia="ko-KR"/>
        </w:rPr>
      </w:pPr>
    </w:p>
    <w:p w:rsidR="001F2B77" w:rsidRDefault="001F2B77" w:rsidP="001F2B77">
      <w:pPr>
        <w:spacing w:line="264" w:lineRule="auto"/>
        <w:ind w:firstLine="709"/>
        <w:jc w:val="both"/>
        <w:rPr>
          <w:sz w:val="28"/>
          <w:szCs w:val="28"/>
          <w:lang w:val="en-US"/>
        </w:rPr>
      </w:pPr>
      <w:r>
        <w:rPr>
          <w:sz w:val="28"/>
          <w:szCs w:val="28"/>
          <w:lang w:val="en-US"/>
        </w:rPr>
        <w:t>Contemplate and recommend at the meeting of the chair (Minutes №</w:t>
      </w:r>
      <w:r w:rsidRPr="008510F9">
        <w:rPr>
          <w:sz w:val="28"/>
          <w:szCs w:val="28"/>
          <w:lang w:val="en-US"/>
        </w:rPr>
        <w:t>4</w:t>
      </w:r>
      <w:r>
        <w:rPr>
          <w:sz w:val="28"/>
          <w:szCs w:val="28"/>
          <w:lang w:val="en-US"/>
        </w:rPr>
        <w:t xml:space="preserve">   dated from </w:t>
      </w:r>
      <w:r w:rsidR="00B81AE3">
        <w:rPr>
          <w:sz w:val="28"/>
          <w:szCs w:val="28"/>
          <w:lang w:val="en-US"/>
        </w:rPr>
        <w:t xml:space="preserve">«    »      </w:t>
      </w:r>
      <w:r w:rsidRPr="008510F9">
        <w:rPr>
          <w:sz w:val="28"/>
          <w:szCs w:val="28"/>
          <w:lang w:val="en-US"/>
        </w:rPr>
        <w:t>. 201</w:t>
      </w:r>
      <w:r w:rsidR="00E91783">
        <w:rPr>
          <w:sz w:val="28"/>
          <w:szCs w:val="28"/>
          <w:lang w:val="en-US"/>
        </w:rPr>
        <w:t xml:space="preserve">8y.) </w:t>
      </w:r>
    </w:p>
    <w:p w:rsidR="001F2B77" w:rsidRDefault="001F2B77" w:rsidP="001F2B77">
      <w:pPr>
        <w:spacing w:line="264" w:lineRule="auto"/>
        <w:ind w:firstLine="709"/>
        <w:jc w:val="both"/>
        <w:rPr>
          <w:sz w:val="28"/>
          <w:szCs w:val="28"/>
          <w:lang w:val="en-US"/>
        </w:rPr>
      </w:pPr>
      <w:r>
        <w:rPr>
          <w:sz w:val="28"/>
          <w:szCs w:val="28"/>
          <w:lang w:val="en-US"/>
        </w:rPr>
        <w:t>Approved by the methodical commission of the faculty (Minutes №</w:t>
      </w:r>
      <w:r w:rsidRPr="008510F9">
        <w:rPr>
          <w:sz w:val="28"/>
          <w:szCs w:val="28"/>
          <w:lang w:val="en-US"/>
        </w:rPr>
        <w:t>4</w:t>
      </w:r>
      <w:r>
        <w:rPr>
          <w:sz w:val="28"/>
          <w:szCs w:val="28"/>
          <w:lang w:val="en-US"/>
        </w:rPr>
        <w:t xml:space="preserve">   dated from </w:t>
      </w:r>
      <w:r w:rsidR="00B81AE3">
        <w:rPr>
          <w:sz w:val="28"/>
          <w:szCs w:val="28"/>
          <w:lang w:val="en-US"/>
        </w:rPr>
        <w:t xml:space="preserve">«   »    </w:t>
      </w:r>
      <w:r>
        <w:rPr>
          <w:sz w:val="28"/>
          <w:szCs w:val="28"/>
          <w:lang w:val="en-US"/>
        </w:rPr>
        <w:t>. 2018y.).</w:t>
      </w:r>
    </w:p>
    <w:p w:rsidR="001F2B77" w:rsidRDefault="001F2B77" w:rsidP="001F2B77">
      <w:pPr>
        <w:spacing w:line="264" w:lineRule="auto"/>
        <w:ind w:firstLine="709"/>
        <w:jc w:val="both"/>
        <w:rPr>
          <w:sz w:val="28"/>
          <w:szCs w:val="28"/>
          <w:lang w:val="en-US"/>
        </w:rPr>
      </w:pPr>
      <w:r w:rsidRPr="00270619">
        <w:rPr>
          <w:color w:val="FF0000"/>
          <w:sz w:val="28"/>
          <w:szCs w:val="28"/>
          <w:lang w:val="en-US"/>
        </w:rPr>
        <w:t>Recommended for publication</w:t>
      </w:r>
      <w:r>
        <w:rPr>
          <w:sz w:val="28"/>
          <w:szCs w:val="28"/>
          <w:lang w:val="en-US"/>
        </w:rPr>
        <w:t xml:space="preserve"> of  Educational- methodic council of M.Auezov SKSU, Minutes №</w:t>
      </w:r>
      <w:r w:rsidR="00D47487">
        <w:rPr>
          <w:sz w:val="28"/>
          <w:szCs w:val="28"/>
          <w:lang w:val="en-US"/>
        </w:rPr>
        <w:t xml:space="preserve">   </w:t>
      </w:r>
      <w:r>
        <w:rPr>
          <w:sz w:val="28"/>
          <w:szCs w:val="28"/>
          <w:lang w:val="en-US"/>
        </w:rPr>
        <w:t xml:space="preserve"> dated from «___»___. 2018y.</w:t>
      </w:r>
    </w:p>
    <w:p w:rsidR="009B2703" w:rsidRPr="00D85D66" w:rsidRDefault="009B2703" w:rsidP="009B2703">
      <w:pPr>
        <w:jc w:val="both"/>
        <w:rPr>
          <w:sz w:val="28"/>
          <w:szCs w:val="28"/>
          <w:lang w:val="kk-KZ"/>
        </w:rPr>
      </w:pPr>
    </w:p>
    <w:p w:rsidR="009B2703" w:rsidRPr="00D85D66" w:rsidRDefault="009B2703" w:rsidP="009B2703">
      <w:pPr>
        <w:jc w:val="both"/>
        <w:rPr>
          <w:sz w:val="28"/>
          <w:szCs w:val="28"/>
          <w:lang w:val="kk-KZ"/>
        </w:rPr>
      </w:pPr>
    </w:p>
    <w:p w:rsidR="009B2703" w:rsidRPr="00D85D66" w:rsidRDefault="009B2703" w:rsidP="009B2703">
      <w:pPr>
        <w:jc w:val="both"/>
        <w:rPr>
          <w:sz w:val="28"/>
          <w:szCs w:val="28"/>
          <w:lang w:val="kk-KZ"/>
        </w:rPr>
      </w:pPr>
    </w:p>
    <w:p w:rsidR="009B2703" w:rsidRPr="00D85D66" w:rsidRDefault="009B2703" w:rsidP="009B2703">
      <w:pPr>
        <w:jc w:val="both"/>
        <w:rPr>
          <w:sz w:val="28"/>
          <w:szCs w:val="28"/>
          <w:lang w:val="kk-KZ"/>
        </w:rPr>
      </w:pPr>
    </w:p>
    <w:p w:rsidR="009B2703" w:rsidRPr="004A0911" w:rsidRDefault="009B2703" w:rsidP="009B2703">
      <w:pPr>
        <w:jc w:val="both"/>
        <w:rPr>
          <w:sz w:val="28"/>
          <w:szCs w:val="28"/>
          <w:lang w:val="kk-KZ"/>
        </w:rPr>
      </w:pPr>
    </w:p>
    <w:p w:rsidR="00293D86" w:rsidRPr="004A0911" w:rsidRDefault="00293D86" w:rsidP="009B2703">
      <w:pPr>
        <w:jc w:val="both"/>
        <w:rPr>
          <w:sz w:val="28"/>
          <w:szCs w:val="28"/>
          <w:lang w:val="kk-KZ"/>
        </w:rPr>
      </w:pPr>
    </w:p>
    <w:p w:rsidR="00293D86" w:rsidRPr="004A0911" w:rsidRDefault="00293D86" w:rsidP="009B2703">
      <w:pPr>
        <w:jc w:val="both"/>
        <w:rPr>
          <w:sz w:val="28"/>
          <w:szCs w:val="28"/>
          <w:lang w:val="kk-KZ"/>
        </w:rPr>
      </w:pPr>
    </w:p>
    <w:p w:rsidR="00293D86" w:rsidRPr="004A0911" w:rsidRDefault="00293D86" w:rsidP="009B2703">
      <w:pPr>
        <w:jc w:val="both"/>
        <w:rPr>
          <w:sz w:val="28"/>
          <w:szCs w:val="28"/>
          <w:lang w:val="kk-KZ"/>
        </w:rPr>
      </w:pPr>
    </w:p>
    <w:p w:rsidR="00293D86" w:rsidRPr="004A0911" w:rsidRDefault="00293D86" w:rsidP="009B2703">
      <w:pPr>
        <w:jc w:val="both"/>
        <w:rPr>
          <w:sz w:val="28"/>
          <w:szCs w:val="28"/>
          <w:lang w:val="kk-KZ"/>
        </w:rPr>
      </w:pPr>
    </w:p>
    <w:p w:rsidR="00293D86" w:rsidRPr="004A0911" w:rsidRDefault="00293D86" w:rsidP="009B2703">
      <w:pPr>
        <w:jc w:val="both"/>
        <w:rPr>
          <w:sz w:val="28"/>
          <w:szCs w:val="28"/>
          <w:lang w:val="kk-KZ"/>
        </w:rPr>
      </w:pPr>
    </w:p>
    <w:p w:rsidR="00293D86" w:rsidRPr="004A0911" w:rsidRDefault="00293D86" w:rsidP="009B2703">
      <w:pPr>
        <w:jc w:val="both"/>
        <w:rPr>
          <w:sz w:val="28"/>
          <w:szCs w:val="28"/>
          <w:lang w:val="kk-KZ"/>
        </w:rPr>
      </w:pPr>
    </w:p>
    <w:p w:rsidR="009B2703" w:rsidRPr="00D85D66" w:rsidRDefault="009B2703" w:rsidP="009B2703">
      <w:pPr>
        <w:jc w:val="both"/>
        <w:rPr>
          <w:sz w:val="28"/>
          <w:szCs w:val="28"/>
          <w:lang w:val="kk-KZ"/>
        </w:rPr>
      </w:pPr>
    </w:p>
    <w:p w:rsidR="009B2703" w:rsidRPr="00D85D66" w:rsidRDefault="009B2703" w:rsidP="009B2703">
      <w:pPr>
        <w:jc w:val="both"/>
        <w:rPr>
          <w:sz w:val="28"/>
          <w:szCs w:val="28"/>
          <w:lang w:val="kk-KZ"/>
        </w:rPr>
      </w:pPr>
    </w:p>
    <w:p w:rsidR="007F61FE" w:rsidRPr="007F61FE" w:rsidRDefault="007F61FE" w:rsidP="007F61FE">
      <w:pPr>
        <w:spacing w:line="264" w:lineRule="auto"/>
        <w:ind w:firstLine="709"/>
        <w:jc w:val="both"/>
        <w:rPr>
          <w:sz w:val="28"/>
          <w:szCs w:val="28"/>
          <w:lang w:val="en-US"/>
        </w:rPr>
      </w:pPr>
      <w:r w:rsidRPr="007F61FE">
        <w:rPr>
          <w:sz w:val="28"/>
          <w:szCs w:val="28"/>
          <w:lang w:val="en-US" w:eastAsia="ko-KR"/>
        </w:rPr>
        <w:t>© M</w:t>
      </w:r>
      <w:r w:rsidRPr="007F61FE">
        <w:rPr>
          <w:sz w:val="28"/>
          <w:szCs w:val="28"/>
          <w:lang w:val="en-US"/>
        </w:rPr>
        <w:t>.Auezov South Kazakhstan State university, 2018y.</w:t>
      </w:r>
    </w:p>
    <w:p w:rsidR="007F61FE" w:rsidRPr="007F61FE" w:rsidRDefault="007F61FE" w:rsidP="007F61FE">
      <w:pPr>
        <w:spacing w:line="264" w:lineRule="auto"/>
        <w:ind w:firstLine="709"/>
        <w:jc w:val="both"/>
        <w:rPr>
          <w:sz w:val="28"/>
          <w:szCs w:val="28"/>
          <w:lang w:val="en-US"/>
        </w:rPr>
      </w:pPr>
      <w:r w:rsidRPr="007F61FE">
        <w:rPr>
          <w:sz w:val="28"/>
          <w:szCs w:val="28"/>
          <w:lang w:val="en-US"/>
        </w:rPr>
        <w:t>Responsible for publication: Buribekov O.S.</w:t>
      </w:r>
    </w:p>
    <w:p w:rsidR="006C35C0" w:rsidRPr="00D85D66" w:rsidRDefault="004D0718" w:rsidP="006C35C0">
      <w:pPr>
        <w:rPr>
          <w:b/>
          <w:sz w:val="28"/>
          <w:szCs w:val="28"/>
          <w:lang w:val="kk-KZ" w:eastAsia="ko-KR"/>
        </w:rPr>
      </w:pPr>
      <w:r>
        <w:rPr>
          <w:noProof/>
          <w:sz w:val="28"/>
          <w:szCs w:val="28"/>
        </w:rPr>
        <w:pict>
          <v:oval id="_x0000_s1027" style="position:absolute;margin-left:218.9pt;margin-top:37.9pt;width:53.35pt;height:33.5pt;z-index:251663360" strokecolor="white [3212]"/>
        </w:pict>
      </w:r>
      <w:r w:rsidR="009B2703" w:rsidRPr="00D85D66">
        <w:rPr>
          <w:b/>
          <w:sz w:val="28"/>
          <w:szCs w:val="28"/>
          <w:lang w:val="sr-Cyrl-CS"/>
        </w:rPr>
        <w:br w:type="page"/>
      </w:r>
    </w:p>
    <w:p w:rsidR="005413D2" w:rsidRPr="008D28C0" w:rsidRDefault="005413D2" w:rsidP="005413D2">
      <w:pPr>
        <w:spacing w:after="200" w:line="276" w:lineRule="auto"/>
        <w:jc w:val="center"/>
        <w:rPr>
          <w:b/>
          <w:sz w:val="28"/>
          <w:szCs w:val="28"/>
          <w:lang w:val="en-US"/>
        </w:rPr>
      </w:pPr>
      <w:r w:rsidRPr="008D28C0">
        <w:rPr>
          <w:b/>
          <w:sz w:val="28"/>
          <w:szCs w:val="28"/>
          <w:lang w:val="en-US"/>
        </w:rPr>
        <w:lastRenderedPageBreak/>
        <w:t>Introduction</w:t>
      </w:r>
    </w:p>
    <w:p w:rsidR="005413D2" w:rsidRPr="008D28C0" w:rsidRDefault="005413D2" w:rsidP="005413D2">
      <w:pPr>
        <w:spacing w:line="264" w:lineRule="auto"/>
        <w:ind w:firstLine="709"/>
        <w:jc w:val="both"/>
        <w:rPr>
          <w:bCs/>
          <w:sz w:val="28"/>
          <w:szCs w:val="28"/>
          <w:lang w:val="kk-KZ"/>
        </w:rPr>
      </w:pPr>
    </w:p>
    <w:p w:rsidR="005413D2" w:rsidRPr="00492940" w:rsidRDefault="005413D2" w:rsidP="005413D2">
      <w:pPr>
        <w:pStyle w:val="a7"/>
        <w:spacing w:before="0" w:beforeAutospacing="0" w:after="0" w:afterAutospacing="0" w:line="264" w:lineRule="auto"/>
        <w:ind w:firstLine="709"/>
        <w:jc w:val="both"/>
        <w:rPr>
          <w:sz w:val="28"/>
          <w:szCs w:val="28"/>
          <w:lang w:val="en-US"/>
        </w:rPr>
      </w:pPr>
      <w:r w:rsidRPr="008D28C0">
        <w:rPr>
          <w:sz w:val="28"/>
          <w:szCs w:val="28"/>
          <w:lang w:val="en-US"/>
        </w:rPr>
        <w:t xml:space="preserve">Subject </w:t>
      </w:r>
      <w:r>
        <w:rPr>
          <w:sz w:val="28"/>
          <w:szCs w:val="28"/>
          <w:lang w:val="kk-KZ"/>
        </w:rPr>
        <w:t>«</w:t>
      </w:r>
      <w:r>
        <w:rPr>
          <w:sz w:val="28"/>
          <w:szCs w:val="28"/>
          <w:lang w:val="en-US"/>
        </w:rPr>
        <w:t>Professional-oriented of E</w:t>
      </w:r>
      <w:r w:rsidRPr="008D28C0">
        <w:rPr>
          <w:sz w:val="28"/>
          <w:szCs w:val="28"/>
          <w:lang w:val="en-US"/>
        </w:rPr>
        <w:t>nglish language</w:t>
      </w:r>
      <w:r>
        <w:rPr>
          <w:sz w:val="28"/>
          <w:szCs w:val="28"/>
          <w:lang w:val="kk-KZ"/>
        </w:rPr>
        <w:t>»</w:t>
      </w:r>
      <w:r>
        <w:rPr>
          <w:sz w:val="28"/>
          <w:szCs w:val="28"/>
          <w:lang w:val="en-US"/>
        </w:rPr>
        <w:t xml:space="preserve"> </w:t>
      </w:r>
      <w:r w:rsidRPr="00492940">
        <w:rPr>
          <w:sz w:val="28"/>
          <w:szCs w:val="28"/>
          <w:lang w:val="en-US"/>
        </w:rPr>
        <w:t xml:space="preserve">is an academic discipline that includes the study of written, read, spoken in the </w:t>
      </w:r>
      <w:hyperlink r:id="rId7" w:tooltip="English language" w:history="1">
        <w:r w:rsidRPr="00492940">
          <w:rPr>
            <w:rStyle w:val="a6"/>
            <w:sz w:val="28"/>
            <w:szCs w:val="28"/>
            <w:lang w:val="en-US"/>
          </w:rPr>
          <w:t>English language</w:t>
        </w:r>
      </w:hyperlink>
      <w:r w:rsidRPr="00492940">
        <w:rPr>
          <w:sz w:val="28"/>
          <w:szCs w:val="28"/>
          <w:lang w:val="en-US"/>
        </w:rPr>
        <w:t xml:space="preserve"> on art subject.</w:t>
      </w:r>
    </w:p>
    <w:p w:rsidR="005413D2" w:rsidRPr="00492940" w:rsidRDefault="005413D2" w:rsidP="005413D2">
      <w:pPr>
        <w:pStyle w:val="a7"/>
        <w:spacing w:before="0" w:beforeAutospacing="0" w:after="0" w:afterAutospacing="0" w:line="264" w:lineRule="auto"/>
        <w:ind w:firstLine="709"/>
        <w:jc w:val="both"/>
        <w:rPr>
          <w:sz w:val="28"/>
          <w:szCs w:val="28"/>
          <w:lang w:val="en-US"/>
        </w:rPr>
      </w:pPr>
      <w:r w:rsidRPr="00492940">
        <w:rPr>
          <w:sz w:val="28"/>
          <w:szCs w:val="28"/>
          <w:lang w:val="en-US"/>
        </w:rPr>
        <w:t xml:space="preserve">More broadly, English studies explores the production and analysis of texts created in English. </w:t>
      </w:r>
    </w:p>
    <w:p w:rsidR="005413D2" w:rsidRPr="001A0179" w:rsidRDefault="005413D2" w:rsidP="005413D2">
      <w:pPr>
        <w:ind w:firstLine="709"/>
        <w:jc w:val="both"/>
        <w:rPr>
          <w:color w:val="000000"/>
          <w:sz w:val="28"/>
          <w:szCs w:val="28"/>
          <w:lang w:val="en-US"/>
        </w:rPr>
      </w:pPr>
      <w:r w:rsidRPr="001A0179">
        <w:rPr>
          <w:color w:val="000000"/>
          <w:sz w:val="28"/>
          <w:szCs w:val="28"/>
          <w:lang w:val="en-US"/>
        </w:rPr>
        <w:t>Preparing 5B010700</w:t>
      </w:r>
      <w:r>
        <w:rPr>
          <w:color w:val="000000"/>
          <w:sz w:val="28"/>
          <w:szCs w:val="28"/>
          <w:lang w:val="kk-KZ"/>
        </w:rPr>
        <w:t xml:space="preserve"> -</w:t>
      </w:r>
      <w:r w:rsidRPr="001A0179">
        <w:rPr>
          <w:color w:val="000000"/>
          <w:sz w:val="28"/>
          <w:szCs w:val="28"/>
          <w:lang w:val="en-US"/>
        </w:rPr>
        <w:t xml:space="preserve"> BA in </w:t>
      </w:r>
      <w:r>
        <w:rPr>
          <w:color w:val="000000"/>
          <w:sz w:val="28"/>
          <w:szCs w:val="28"/>
          <w:lang w:val="kk-KZ"/>
        </w:rPr>
        <w:t>«</w:t>
      </w:r>
      <w:r w:rsidRPr="001A0179">
        <w:rPr>
          <w:color w:val="000000"/>
          <w:sz w:val="28"/>
          <w:szCs w:val="28"/>
          <w:lang w:val="en-US"/>
        </w:rPr>
        <w:t>Fine arts and drawing</w:t>
      </w:r>
      <w:r>
        <w:rPr>
          <w:color w:val="000000"/>
          <w:sz w:val="28"/>
          <w:szCs w:val="28"/>
          <w:lang w:val="kk-KZ"/>
        </w:rPr>
        <w:t>»</w:t>
      </w:r>
      <w:r w:rsidRPr="001A0179">
        <w:rPr>
          <w:color w:val="000000"/>
          <w:sz w:val="28"/>
          <w:szCs w:val="28"/>
          <w:lang w:val="en-US"/>
        </w:rPr>
        <w:t xml:space="preserve"> is based on the national model of education, result-oriented. It involves the preparation of the new formation,</w:t>
      </w:r>
      <w:r>
        <w:rPr>
          <w:color w:val="000000"/>
          <w:sz w:val="28"/>
          <w:szCs w:val="28"/>
          <w:lang w:val="en-US"/>
        </w:rPr>
        <w:t xml:space="preserve"> which owns T-poly cul</w:t>
      </w:r>
      <w:r w:rsidRPr="001A0179">
        <w:rPr>
          <w:color w:val="000000"/>
          <w:sz w:val="28"/>
          <w:szCs w:val="28"/>
          <w:lang w:val="en-US"/>
        </w:rPr>
        <w:t>tural,</w:t>
      </w:r>
      <w:r>
        <w:rPr>
          <w:color w:val="000000"/>
          <w:sz w:val="28"/>
          <w:szCs w:val="28"/>
          <w:lang w:val="kk-KZ"/>
        </w:rPr>
        <w:t xml:space="preserve"> </w:t>
      </w:r>
      <w:r w:rsidRPr="001A0179">
        <w:rPr>
          <w:color w:val="000000"/>
          <w:sz w:val="28"/>
          <w:szCs w:val="28"/>
          <w:lang w:val="en-US"/>
        </w:rPr>
        <w:t>communicative, able to creatively and professionally solve on modern scientific level socially significant probl</w:t>
      </w:r>
      <w:r>
        <w:rPr>
          <w:color w:val="000000"/>
          <w:sz w:val="28"/>
          <w:szCs w:val="28"/>
          <w:lang w:val="en-US"/>
        </w:rPr>
        <w:t xml:space="preserve">em in Humanities and Education </w:t>
      </w:r>
      <w:r w:rsidRPr="001A0179">
        <w:rPr>
          <w:color w:val="000000"/>
          <w:sz w:val="28"/>
          <w:szCs w:val="28"/>
          <w:lang w:val="en-US"/>
        </w:rPr>
        <w:t>sphere.</w:t>
      </w:r>
    </w:p>
    <w:p w:rsidR="005413D2" w:rsidRPr="001A0179" w:rsidRDefault="005413D2" w:rsidP="005413D2">
      <w:pPr>
        <w:shd w:val="clear" w:color="auto" w:fill="FFFFFF"/>
        <w:ind w:firstLine="709"/>
        <w:jc w:val="both"/>
        <w:rPr>
          <w:color w:val="000000"/>
          <w:sz w:val="28"/>
          <w:szCs w:val="28"/>
          <w:lang w:val="en-US"/>
        </w:rPr>
      </w:pPr>
      <w:r w:rsidRPr="001A0179">
        <w:rPr>
          <w:color w:val="000000"/>
          <w:sz w:val="28"/>
          <w:szCs w:val="28"/>
          <w:shd w:val="clear" w:color="auto" w:fill="FFFFFF"/>
          <w:lang w:val="en-US"/>
        </w:rPr>
        <w:t>The purpose of the</w:t>
      </w:r>
      <w:r>
        <w:rPr>
          <w:color w:val="000000"/>
          <w:sz w:val="28"/>
          <w:szCs w:val="28"/>
          <w:lang w:val="kk-KZ"/>
        </w:rPr>
        <w:t xml:space="preserve"> </w:t>
      </w:r>
      <w:r w:rsidRPr="001A0179">
        <w:rPr>
          <w:color w:val="000000"/>
          <w:sz w:val="28"/>
          <w:szCs w:val="28"/>
          <w:shd w:val="clear" w:color="auto" w:fill="FFFFFF"/>
          <w:lang w:val="en-US"/>
        </w:rPr>
        <w:t>educational</w:t>
      </w:r>
      <w:r>
        <w:rPr>
          <w:color w:val="000000"/>
          <w:sz w:val="28"/>
          <w:szCs w:val="28"/>
          <w:lang w:val="kk-KZ"/>
        </w:rPr>
        <w:t xml:space="preserve"> </w:t>
      </w:r>
      <w:r w:rsidRPr="001A0179">
        <w:rPr>
          <w:color w:val="000000"/>
          <w:sz w:val="28"/>
          <w:szCs w:val="28"/>
          <w:shd w:val="clear" w:color="auto" w:fill="FFFFFF"/>
          <w:lang w:val="en-US"/>
        </w:rPr>
        <w:t>program is</w:t>
      </w:r>
      <w:r>
        <w:rPr>
          <w:color w:val="000000"/>
          <w:sz w:val="28"/>
          <w:szCs w:val="28"/>
          <w:shd w:val="clear" w:color="auto" w:fill="FFFFFF"/>
          <w:lang w:val="kk-KZ"/>
        </w:rPr>
        <w:t xml:space="preserve"> </w:t>
      </w:r>
      <w:r w:rsidRPr="001A0179">
        <w:rPr>
          <w:color w:val="000000"/>
          <w:sz w:val="28"/>
          <w:szCs w:val="28"/>
          <w:shd w:val="clear" w:color="auto" w:fill="FFFFFF"/>
          <w:lang w:val="en-US"/>
        </w:rPr>
        <w:t>training</w:t>
      </w:r>
      <w:r>
        <w:rPr>
          <w:color w:val="000000"/>
          <w:sz w:val="28"/>
          <w:szCs w:val="28"/>
          <w:lang w:val="kk-KZ"/>
        </w:rPr>
        <w:t xml:space="preserve"> </w:t>
      </w:r>
      <w:r w:rsidRPr="001A0179">
        <w:rPr>
          <w:color w:val="000000"/>
          <w:sz w:val="28"/>
          <w:szCs w:val="28"/>
          <w:shd w:val="clear" w:color="auto" w:fill="FFFFFF"/>
          <w:lang w:val="en-US"/>
        </w:rPr>
        <w:t>Bachelor specialty 5B010700-</w:t>
      </w:r>
      <w:r w:rsidRPr="001A0179">
        <w:rPr>
          <w:color w:val="000000"/>
          <w:sz w:val="28"/>
          <w:szCs w:val="28"/>
          <w:lang w:val="en-US"/>
        </w:rPr>
        <w:t xml:space="preserve"> </w:t>
      </w:r>
      <w:r>
        <w:rPr>
          <w:color w:val="000000"/>
          <w:sz w:val="28"/>
          <w:szCs w:val="28"/>
          <w:lang w:val="kk-KZ"/>
        </w:rPr>
        <w:t>«</w:t>
      </w:r>
      <w:r w:rsidRPr="001A0179">
        <w:rPr>
          <w:color w:val="000000"/>
          <w:sz w:val="28"/>
          <w:szCs w:val="28"/>
          <w:lang w:val="en-US"/>
        </w:rPr>
        <w:t>Fine arts and drawing</w:t>
      </w:r>
      <w:r>
        <w:rPr>
          <w:color w:val="000000"/>
          <w:sz w:val="28"/>
          <w:szCs w:val="28"/>
          <w:lang w:val="kk-KZ"/>
        </w:rPr>
        <w:t>»</w:t>
      </w:r>
      <w:r w:rsidRPr="001A0179">
        <w:rPr>
          <w:color w:val="000000"/>
          <w:sz w:val="28"/>
          <w:szCs w:val="28"/>
          <w:shd w:val="clear" w:color="auto" w:fill="FFFFFF"/>
          <w:lang w:val="en-US"/>
        </w:rPr>
        <w:t>, having all kinds of competencies for the labor market in the pedagogical field.</w:t>
      </w:r>
    </w:p>
    <w:p w:rsidR="005413D2" w:rsidRPr="001A0179" w:rsidRDefault="005413D2" w:rsidP="005413D2">
      <w:pPr>
        <w:ind w:firstLine="709"/>
        <w:jc w:val="both"/>
        <w:rPr>
          <w:color w:val="000000"/>
          <w:sz w:val="28"/>
          <w:szCs w:val="28"/>
          <w:lang w:val="en-US"/>
        </w:rPr>
      </w:pPr>
      <w:r w:rsidRPr="001A0179">
        <w:rPr>
          <w:color w:val="000000"/>
          <w:sz w:val="28"/>
          <w:szCs w:val="28"/>
          <w:shd w:val="clear" w:color="auto" w:fill="FFFFFF"/>
          <w:lang w:val="en-US"/>
        </w:rPr>
        <w:t>Educational objectives</w:t>
      </w:r>
      <w:r>
        <w:rPr>
          <w:color w:val="000000"/>
          <w:sz w:val="28"/>
          <w:szCs w:val="28"/>
          <w:lang w:val="kk-KZ"/>
        </w:rPr>
        <w:t xml:space="preserve"> </w:t>
      </w:r>
      <w:r w:rsidRPr="001A0179">
        <w:rPr>
          <w:color w:val="000000"/>
          <w:sz w:val="28"/>
          <w:szCs w:val="28"/>
          <w:shd w:val="clear" w:color="auto" w:fill="FFFFFF"/>
          <w:lang w:val="en-US"/>
        </w:rPr>
        <w:t>training programs</w:t>
      </w:r>
      <w:r>
        <w:rPr>
          <w:color w:val="000000"/>
          <w:sz w:val="28"/>
          <w:szCs w:val="28"/>
          <w:lang w:val="kk-KZ"/>
        </w:rPr>
        <w:t xml:space="preserve"> </w:t>
      </w:r>
      <w:r w:rsidRPr="001A0179">
        <w:rPr>
          <w:color w:val="000000"/>
          <w:sz w:val="28"/>
          <w:szCs w:val="28"/>
          <w:shd w:val="clear" w:color="auto" w:fill="FFFFFF"/>
          <w:lang w:val="en-US"/>
        </w:rPr>
        <w:t>Bachelor</w:t>
      </w:r>
      <w:r>
        <w:rPr>
          <w:color w:val="000000"/>
          <w:sz w:val="28"/>
          <w:szCs w:val="28"/>
          <w:lang w:val="kk-KZ"/>
        </w:rPr>
        <w:t xml:space="preserve"> </w:t>
      </w:r>
      <w:r w:rsidRPr="001A0179">
        <w:rPr>
          <w:color w:val="000000"/>
          <w:sz w:val="28"/>
          <w:szCs w:val="28"/>
          <w:shd w:val="clear" w:color="auto" w:fill="FFFFFF"/>
          <w:lang w:val="en-US"/>
        </w:rPr>
        <w:t>majoring 5B010700</w:t>
      </w:r>
      <w:r>
        <w:rPr>
          <w:color w:val="000000"/>
          <w:sz w:val="28"/>
          <w:szCs w:val="28"/>
          <w:shd w:val="clear" w:color="auto" w:fill="FFFFFF"/>
          <w:lang w:val="kk-KZ"/>
        </w:rPr>
        <w:t xml:space="preserve"> -</w:t>
      </w:r>
      <w:r w:rsidRPr="001A0179">
        <w:rPr>
          <w:color w:val="000000"/>
          <w:sz w:val="28"/>
          <w:szCs w:val="28"/>
          <w:shd w:val="clear" w:color="auto" w:fill="FFFFFF"/>
          <w:lang w:val="en-US"/>
        </w:rPr>
        <w:t xml:space="preserve"> </w:t>
      </w:r>
      <w:r>
        <w:rPr>
          <w:color w:val="000000"/>
          <w:sz w:val="28"/>
          <w:szCs w:val="28"/>
          <w:shd w:val="clear" w:color="auto" w:fill="FFFFFF"/>
          <w:lang w:val="kk-KZ"/>
        </w:rPr>
        <w:t>«</w:t>
      </w:r>
      <w:r w:rsidRPr="001A0179">
        <w:rPr>
          <w:color w:val="000000"/>
          <w:sz w:val="28"/>
          <w:szCs w:val="28"/>
          <w:shd w:val="clear" w:color="auto" w:fill="FFFFFF"/>
          <w:lang w:val="en-US"/>
        </w:rPr>
        <w:t>Fine arts and drawing</w:t>
      </w:r>
      <w:r>
        <w:rPr>
          <w:color w:val="000000"/>
          <w:sz w:val="28"/>
          <w:szCs w:val="28"/>
          <w:shd w:val="clear" w:color="auto" w:fill="FFFFFF"/>
          <w:lang w:val="kk-KZ"/>
        </w:rPr>
        <w:t>»</w:t>
      </w:r>
      <w:r w:rsidRPr="001A0179">
        <w:rPr>
          <w:color w:val="000000"/>
          <w:sz w:val="28"/>
          <w:szCs w:val="28"/>
          <w:shd w:val="clear" w:color="auto" w:fill="FFFFFF"/>
          <w:lang w:val="en-US"/>
        </w:rPr>
        <w:t xml:space="preserve"> are:</w:t>
      </w:r>
    </w:p>
    <w:p w:rsidR="005413D2" w:rsidRDefault="005413D2" w:rsidP="005413D2">
      <w:pPr>
        <w:ind w:firstLine="677"/>
        <w:jc w:val="both"/>
        <w:rPr>
          <w:i/>
          <w:iCs/>
          <w:color w:val="000000"/>
          <w:sz w:val="28"/>
          <w:szCs w:val="28"/>
          <w:lang w:val="kk-KZ"/>
        </w:rPr>
      </w:pPr>
      <w:r w:rsidRPr="001A0179">
        <w:rPr>
          <w:i/>
          <w:iCs/>
          <w:color w:val="000000"/>
          <w:sz w:val="28"/>
          <w:szCs w:val="28"/>
          <w:lang w:val="en-US"/>
        </w:rPr>
        <w:t>in education:</w:t>
      </w:r>
    </w:p>
    <w:p w:rsidR="005413D2" w:rsidRPr="001A0179" w:rsidRDefault="005413D2" w:rsidP="005413D2">
      <w:pPr>
        <w:ind w:firstLine="432"/>
        <w:jc w:val="both"/>
        <w:rPr>
          <w:color w:val="000000"/>
          <w:sz w:val="28"/>
          <w:szCs w:val="28"/>
          <w:lang w:val="en-US"/>
        </w:rPr>
      </w:pPr>
      <w:r w:rsidRPr="001A0179">
        <w:rPr>
          <w:color w:val="000000"/>
          <w:sz w:val="28"/>
          <w:szCs w:val="28"/>
          <w:lang w:val="en-US"/>
        </w:rPr>
        <w:t>-</w:t>
      </w:r>
      <w:r>
        <w:rPr>
          <w:color w:val="000000"/>
          <w:sz w:val="28"/>
          <w:szCs w:val="28"/>
          <w:lang w:val="kk-KZ"/>
        </w:rPr>
        <w:t xml:space="preserve"> </w:t>
      </w:r>
      <w:r w:rsidRPr="001A0179">
        <w:rPr>
          <w:color w:val="000000"/>
          <w:sz w:val="28"/>
          <w:szCs w:val="28"/>
          <w:lang w:val="en-US"/>
        </w:rPr>
        <w:t>possession of a full professional-quality teacher education, professional competence in the field of fine arts and drawing;</w:t>
      </w:r>
    </w:p>
    <w:p w:rsidR="005413D2" w:rsidRPr="001A0179" w:rsidRDefault="005413D2" w:rsidP="005413D2">
      <w:pPr>
        <w:ind w:firstLine="432"/>
        <w:jc w:val="both"/>
        <w:rPr>
          <w:color w:val="000000"/>
          <w:sz w:val="28"/>
          <w:szCs w:val="28"/>
          <w:lang w:val="en-US"/>
        </w:rPr>
      </w:pPr>
      <w:r w:rsidRPr="001A0179">
        <w:rPr>
          <w:color w:val="000000"/>
          <w:sz w:val="28"/>
          <w:szCs w:val="28"/>
          <w:lang w:val="en-US"/>
        </w:rPr>
        <w:t>-</w:t>
      </w:r>
      <w:r>
        <w:rPr>
          <w:color w:val="000000"/>
          <w:sz w:val="28"/>
          <w:szCs w:val="28"/>
          <w:lang w:val="kk-KZ"/>
        </w:rPr>
        <w:t xml:space="preserve"> </w:t>
      </w:r>
      <w:r w:rsidRPr="001A0179">
        <w:rPr>
          <w:color w:val="000000"/>
          <w:sz w:val="28"/>
          <w:szCs w:val="28"/>
          <w:lang w:val="en-US"/>
        </w:rPr>
        <w:t>organization of educational process on a methodologically competent and professional manner;</w:t>
      </w:r>
    </w:p>
    <w:p w:rsidR="005413D2" w:rsidRPr="001A0179" w:rsidRDefault="005413D2" w:rsidP="005413D2">
      <w:pPr>
        <w:ind w:firstLine="432"/>
        <w:jc w:val="both"/>
        <w:rPr>
          <w:color w:val="000000"/>
          <w:sz w:val="28"/>
          <w:szCs w:val="28"/>
          <w:lang w:val="en-US"/>
        </w:rPr>
      </w:pPr>
      <w:r w:rsidRPr="001A0179">
        <w:rPr>
          <w:color w:val="000000"/>
          <w:sz w:val="28"/>
          <w:szCs w:val="28"/>
          <w:lang w:val="en-US"/>
        </w:rPr>
        <w:t>-</w:t>
      </w:r>
      <w:r>
        <w:rPr>
          <w:color w:val="000000"/>
          <w:sz w:val="28"/>
          <w:szCs w:val="28"/>
          <w:lang w:val="kk-KZ"/>
        </w:rPr>
        <w:t xml:space="preserve"> </w:t>
      </w:r>
      <w:r w:rsidRPr="001A0179">
        <w:rPr>
          <w:color w:val="000000"/>
          <w:sz w:val="28"/>
          <w:szCs w:val="28"/>
          <w:lang w:val="en-US"/>
        </w:rPr>
        <w:t>orienting students to artistic creativity, problem solving and fine art - pedagogical direction;</w:t>
      </w:r>
    </w:p>
    <w:p w:rsidR="005413D2" w:rsidRPr="001A0179" w:rsidRDefault="005413D2" w:rsidP="005413D2">
      <w:pPr>
        <w:ind w:left="706"/>
        <w:rPr>
          <w:color w:val="000000"/>
          <w:sz w:val="28"/>
          <w:szCs w:val="28"/>
          <w:lang w:val="en-US"/>
        </w:rPr>
      </w:pPr>
      <w:r w:rsidRPr="001A0179">
        <w:rPr>
          <w:i/>
          <w:iCs/>
          <w:color w:val="000000"/>
          <w:sz w:val="28"/>
          <w:szCs w:val="28"/>
          <w:lang w:val="en-US"/>
        </w:rPr>
        <w:t>in experimental researching activities:</w:t>
      </w:r>
    </w:p>
    <w:p w:rsidR="005413D2" w:rsidRPr="001A0179" w:rsidRDefault="005413D2" w:rsidP="005413D2">
      <w:pPr>
        <w:ind w:left="706"/>
        <w:rPr>
          <w:color w:val="000000"/>
          <w:sz w:val="28"/>
          <w:szCs w:val="28"/>
          <w:lang w:val="en-US"/>
        </w:rPr>
      </w:pPr>
      <w:r w:rsidRPr="001A0179">
        <w:rPr>
          <w:color w:val="000000"/>
          <w:sz w:val="28"/>
          <w:szCs w:val="28"/>
          <w:lang w:val="en-US"/>
        </w:rPr>
        <w:t>-</w:t>
      </w:r>
      <w:r>
        <w:rPr>
          <w:color w:val="000000"/>
          <w:sz w:val="28"/>
          <w:szCs w:val="28"/>
          <w:lang w:val="kk-KZ"/>
        </w:rPr>
        <w:t xml:space="preserve"> </w:t>
      </w:r>
      <w:r w:rsidRPr="001A0179">
        <w:rPr>
          <w:color w:val="000000"/>
          <w:sz w:val="28"/>
          <w:szCs w:val="28"/>
          <w:lang w:val="en-US"/>
        </w:rPr>
        <w:t>study of scientific and methodical literature;</w:t>
      </w:r>
    </w:p>
    <w:p w:rsidR="005413D2" w:rsidRPr="001A0179" w:rsidRDefault="005413D2" w:rsidP="005413D2">
      <w:pPr>
        <w:ind w:firstLine="677"/>
        <w:jc w:val="both"/>
        <w:rPr>
          <w:color w:val="000000"/>
          <w:sz w:val="28"/>
          <w:szCs w:val="28"/>
          <w:lang w:val="en-US"/>
        </w:rPr>
      </w:pPr>
      <w:r w:rsidRPr="001A0179">
        <w:rPr>
          <w:color w:val="000000"/>
          <w:sz w:val="28"/>
          <w:szCs w:val="28"/>
          <w:lang w:val="en-US"/>
        </w:rPr>
        <w:t>-</w:t>
      </w:r>
      <w:r>
        <w:rPr>
          <w:color w:val="000000"/>
          <w:sz w:val="28"/>
          <w:szCs w:val="28"/>
          <w:lang w:val="kk-KZ"/>
        </w:rPr>
        <w:t xml:space="preserve"> </w:t>
      </w:r>
      <w:r w:rsidRPr="001A0179">
        <w:rPr>
          <w:color w:val="000000"/>
          <w:sz w:val="28"/>
          <w:szCs w:val="28"/>
          <w:lang w:val="en-US"/>
        </w:rPr>
        <w:t>study and generalization of advanced experience in teaching fine arts and drawing;</w:t>
      </w:r>
    </w:p>
    <w:p w:rsidR="005413D2" w:rsidRPr="001A0179" w:rsidRDefault="005413D2" w:rsidP="005413D2">
      <w:pPr>
        <w:ind w:firstLine="677"/>
        <w:jc w:val="both"/>
        <w:rPr>
          <w:color w:val="000000"/>
          <w:sz w:val="28"/>
          <w:szCs w:val="28"/>
          <w:lang w:val="en-US"/>
        </w:rPr>
      </w:pPr>
      <w:r>
        <w:rPr>
          <w:color w:val="000000"/>
          <w:sz w:val="28"/>
          <w:szCs w:val="28"/>
          <w:lang w:val="en-US"/>
        </w:rPr>
        <w:t>-</w:t>
      </w:r>
      <w:r>
        <w:rPr>
          <w:color w:val="000000"/>
          <w:sz w:val="28"/>
          <w:szCs w:val="28"/>
          <w:lang w:val="kk-KZ"/>
        </w:rPr>
        <w:t xml:space="preserve"> </w:t>
      </w:r>
      <w:r w:rsidRPr="001A0179">
        <w:rPr>
          <w:color w:val="000000"/>
          <w:sz w:val="28"/>
          <w:szCs w:val="28"/>
          <w:lang w:val="en-US"/>
        </w:rPr>
        <w:t>conduct pedagogical experiments with the introduction of their results in the educational process;</w:t>
      </w:r>
    </w:p>
    <w:p w:rsidR="005413D2" w:rsidRPr="001A0179" w:rsidRDefault="005413D2" w:rsidP="005413D2">
      <w:pPr>
        <w:ind w:left="720"/>
        <w:rPr>
          <w:color w:val="000000"/>
          <w:sz w:val="28"/>
          <w:szCs w:val="28"/>
          <w:lang w:val="en-US"/>
        </w:rPr>
      </w:pPr>
      <w:r w:rsidRPr="001A0179">
        <w:rPr>
          <w:i/>
          <w:iCs/>
          <w:color w:val="000000"/>
          <w:sz w:val="28"/>
          <w:szCs w:val="28"/>
          <w:lang w:val="en-US"/>
        </w:rPr>
        <w:t>in the field of management and organizational activities:</w:t>
      </w:r>
    </w:p>
    <w:p w:rsidR="005413D2" w:rsidRPr="001A0179" w:rsidRDefault="005413D2" w:rsidP="005413D2">
      <w:pPr>
        <w:ind w:firstLine="677"/>
        <w:jc w:val="both"/>
        <w:rPr>
          <w:color w:val="000000"/>
          <w:sz w:val="28"/>
          <w:szCs w:val="28"/>
          <w:lang w:val="en-US"/>
        </w:rPr>
      </w:pPr>
      <w:r>
        <w:rPr>
          <w:color w:val="000000"/>
          <w:sz w:val="28"/>
          <w:szCs w:val="28"/>
          <w:lang w:val="en-US"/>
        </w:rPr>
        <w:t>-</w:t>
      </w:r>
      <w:r w:rsidRPr="001A0179">
        <w:rPr>
          <w:color w:val="000000"/>
          <w:sz w:val="28"/>
          <w:szCs w:val="28"/>
          <w:lang w:val="en-US"/>
        </w:rPr>
        <w:t xml:space="preserve"> about when planning the content of the fine arts and drawing on different levels;</w:t>
      </w:r>
    </w:p>
    <w:p w:rsidR="005413D2" w:rsidRPr="001A0179" w:rsidRDefault="005413D2" w:rsidP="005413D2">
      <w:pPr>
        <w:ind w:firstLine="677"/>
        <w:jc w:val="both"/>
        <w:rPr>
          <w:color w:val="000000"/>
          <w:sz w:val="28"/>
          <w:szCs w:val="28"/>
          <w:lang w:val="en-US"/>
        </w:rPr>
      </w:pPr>
      <w:r w:rsidRPr="001A0179">
        <w:rPr>
          <w:color w:val="000000"/>
          <w:sz w:val="28"/>
          <w:szCs w:val="28"/>
          <w:lang w:val="en-US"/>
        </w:rPr>
        <w:t>-</w:t>
      </w:r>
      <w:r>
        <w:rPr>
          <w:color w:val="000000"/>
          <w:sz w:val="28"/>
          <w:szCs w:val="28"/>
          <w:lang w:val="kk-KZ"/>
        </w:rPr>
        <w:t xml:space="preserve"> </w:t>
      </w:r>
      <w:r w:rsidRPr="001A0179">
        <w:rPr>
          <w:color w:val="000000"/>
          <w:sz w:val="28"/>
          <w:szCs w:val="28"/>
          <w:lang w:val="en-US"/>
        </w:rPr>
        <w:t>identify ways of organizing and conducting the educational process;</w:t>
      </w:r>
    </w:p>
    <w:p w:rsidR="005413D2" w:rsidRPr="001A0179" w:rsidRDefault="005413D2" w:rsidP="005413D2">
      <w:pPr>
        <w:ind w:firstLine="677"/>
        <w:rPr>
          <w:color w:val="000000"/>
          <w:sz w:val="28"/>
          <w:szCs w:val="28"/>
          <w:lang w:val="en-US"/>
        </w:rPr>
      </w:pPr>
      <w:r w:rsidRPr="001A0179">
        <w:rPr>
          <w:i/>
          <w:iCs/>
          <w:color w:val="000000"/>
          <w:sz w:val="28"/>
          <w:szCs w:val="28"/>
          <w:lang w:val="en-US"/>
        </w:rPr>
        <w:t>in the field of educational technology activities:</w:t>
      </w:r>
    </w:p>
    <w:p w:rsidR="005413D2" w:rsidRPr="00AD06FE" w:rsidRDefault="005413D2" w:rsidP="005413D2">
      <w:pPr>
        <w:pStyle w:val="a5"/>
        <w:numPr>
          <w:ilvl w:val="0"/>
          <w:numId w:val="6"/>
        </w:numPr>
        <w:spacing w:line="264" w:lineRule="auto"/>
        <w:ind w:left="0" w:firstLine="709"/>
        <w:jc w:val="both"/>
        <w:rPr>
          <w:color w:val="000000"/>
          <w:sz w:val="28"/>
          <w:szCs w:val="28"/>
          <w:lang w:val="en-US"/>
        </w:rPr>
      </w:pPr>
      <w:r w:rsidRPr="00AD06FE">
        <w:rPr>
          <w:color w:val="000000"/>
          <w:sz w:val="28"/>
          <w:szCs w:val="28"/>
          <w:lang w:val="en-US"/>
        </w:rPr>
        <w:t>use in the classroom teaching the latest technologies.</w:t>
      </w:r>
    </w:p>
    <w:p w:rsidR="005413D2" w:rsidRDefault="005413D2" w:rsidP="005413D2">
      <w:pPr>
        <w:spacing w:line="288" w:lineRule="auto"/>
        <w:jc w:val="both"/>
        <w:rPr>
          <w:sz w:val="28"/>
          <w:szCs w:val="28"/>
          <w:lang w:val="kk-KZ"/>
        </w:rPr>
      </w:pPr>
      <w:r w:rsidRPr="00492940">
        <w:rPr>
          <w:sz w:val="28"/>
          <w:szCs w:val="28"/>
          <w:lang w:val="en-US"/>
        </w:rPr>
        <w:t xml:space="preserve">English is a language which has great reach and influence; it is taught all over the world under many circumstances. Language teaching practice often assumes that most of the difficulties that learners face in the study of </w:t>
      </w:r>
      <w:hyperlink r:id="rId8" w:tooltip="English language" w:history="1">
        <w:r w:rsidRPr="00492940">
          <w:rPr>
            <w:sz w:val="28"/>
            <w:szCs w:val="28"/>
            <w:lang w:val="en-US"/>
          </w:rPr>
          <w:t>English</w:t>
        </w:r>
      </w:hyperlink>
      <w:r w:rsidRPr="00492940">
        <w:rPr>
          <w:sz w:val="28"/>
          <w:szCs w:val="28"/>
          <w:lang w:val="en-US"/>
        </w:rPr>
        <w:t xml:space="preserve"> are a consequence of the degree to which their native language differs from English (a </w:t>
      </w:r>
      <w:hyperlink r:id="rId9" w:tooltip="Contrastive analysis" w:history="1">
        <w:r w:rsidRPr="00492940">
          <w:rPr>
            <w:sz w:val="28"/>
            <w:szCs w:val="28"/>
            <w:lang w:val="en-US"/>
          </w:rPr>
          <w:t>contrastive analysis</w:t>
        </w:r>
      </w:hyperlink>
      <w:r w:rsidRPr="00492940">
        <w:rPr>
          <w:sz w:val="28"/>
          <w:szCs w:val="28"/>
          <w:lang w:val="en-US"/>
        </w:rPr>
        <w:t xml:space="preserve"> approach).</w:t>
      </w:r>
    </w:p>
    <w:p w:rsidR="005413D2" w:rsidRDefault="005413D2">
      <w:pPr>
        <w:spacing w:after="200" w:line="276" w:lineRule="auto"/>
        <w:rPr>
          <w:sz w:val="28"/>
          <w:szCs w:val="28"/>
          <w:lang w:val="kk-KZ"/>
        </w:rPr>
      </w:pPr>
      <w:r>
        <w:rPr>
          <w:sz w:val="28"/>
          <w:szCs w:val="28"/>
          <w:lang w:val="kk-KZ"/>
        </w:rPr>
        <w:br w:type="page"/>
      </w:r>
    </w:p>
    <w:p w:rsidR="005413D2" w:rsidRDefault="005413D2" w:rsidP="004D0718">
      <w:pPr>
        <w:spacing w:line="288" w:lineRule="auto"/>
        <w:ind w:firstLine="567"/>
        <w:jc w:val="both"/>
        <w:rPr>
          <w:b/>
          <w:sz w:val="28"/>
          <w:szCs w:val="28"/>
          <w:lang w:val="kk-KZ"/>
        </w:rPr>
      </w:pPr>
      <w:r w:rsidRPr="005413D2">
        <w:rPr>
          <w:b/>
          <w:sz w:val="28"/>
          <w:szCs w:val="28"/>
          <w:lang w:val="kk-KZ"/>
        </w:rPr>
        <w:lastRenderedPageBreak/>
        <w:t>Theoretical data</w:t>
      </w:r>
    </w:p>
    <w:p w:rsidR="006C35C0" w:rsidRPr="00D85D66" w:rsidRDefault="005413D2" w:rsidP="004D0718">
      <w:pPr>
        <w:spacing w:line="288" w:lineRule="auto"/>
        <w:ind w:firstLine="567"/>
        <w:jc w:val="both"/>
        <w:rPr>
          <w:b/>
          <w:sz w:val="28"/>
          <w:szCs w:val="28"/>
          <w:lang w:val="kk-KZ"/>
        </w:rPr>
      </w:pPr>
      <w:r>
        <w:rPr>
          <w:b/>
          <w:sz w:val="28"/>
          <w:szCs w:val="28"/>
          <w:lang w:val="kk-KZ"/>
        </w:rPr>
        <w:t>Module</w:t>
      </w:r>
      <w:r w:rsidR="006C35C0" w:rsidRPr="00D85D66">
        <w:rPr>
          <w:b/>
          <w:sz w:val="28"/>
          <w:szCs w:val="28"/>
          <w:lang w:val="kk-KZ"/>
        </w:rPr>
        <w:t xml:space="preserve"> 1.</w:t>
      </w:r>
      <w:r w:rsidR="006C35C0" w:rsidRPr="00D85D66">
        <w:rPr>
          <w:sz w:val="28"/>
          <w:szCs w:val="28"/>
          <w:lang w:val="kk-KZ"/>
        </w:rPr>
        <w:t xml:space="preserve"> </w:t>
      </w:r>
      <w:r w:rsidR="006C35C0" w:rsidRPr="00D85D66">
        <w:rPr>
          <w:b/>
          <w:sz w:val="28"/>
          <w:szCs w:val="28"/>
          <w:lang w:val="en-US"/>
        </w:rPr>
        <w:t>Art in your country</w:t>
      </w:r>
      <w:r w:rsidR="006C35C0" w:rsidRPr="00D85D66">
        <w:rPr>
          <w:b/>
          <w:sz w:val="28"/>
          <w:szCs w:val="28"/>
          <w:lang w:val="kk-KZ"/>
        </w:rPr>
        <w:t>.</w:t>
      </w:r>
    </w:p>
    <w:p w:rsidR="006C35C0" w:rsidRPr="00D85D66" w:rsidRDefault="006C35C0" w:rsidP="004D0718">
      <w:pPr>
        <w:spacing w:line="288" w:lineRule="auto"/>
        <w:ind w:firstLine="567"/>
        <w:jc w:val="both"/>
        <w:rPr>
          <w:sz w:val="28"/>
          <w:szCs w:val="28"/>
          <w:lang w:val="kk-KZ"/>
        </w:rPr>
      </w:pPr>
      <w:r w:rsidRPr="00D85D66">
        <w:rPr>
          <w:sz w:val="28"/>
          <w:szCs w:val="28"/>
          <w:lang w:val="en-US"/>
        </w:rPr>
        <w:t>Art in your co</w:t>
      </w:r>
      <w:r w:rsidR="007825B8">
        <w:rPr>
          <w:sz w:val="28"/>
          <w:szCs w:val="28"/>
          <w:lang w:val="en-US"/>
        </w:rPr>
        <w:t>u</w:t>
      </w:r>
      <w:r w:rsidRPr="00D85D66">
        <w:rPr>
          <w:sz w:val="28"/>
          <w:szCs w:val="28"/>
          <w:lang w:val="en-US"/>
        </w:rPr>
        <w:t>ntry</w:t>
      </w:r>
    </w:p>
    <w:p w:rsidR="006C35C0" w:rsidRPr="00D85D66" w:rsidRDefault="006C35C0" w:rsidP="004D0718">
      <w:pPr>
        <w:spacing w:line="288" w:lineRule="auto"/>
        <w:ind w:firstLine="567"/>
        <w:jc w:val="both"/>
        <w:rPr>
          <w:sz w:val="28"/>
          <w:szCs w:val="28"/>
          <w:lang w:val="kk-KZ"/>
        </w:rPr>
      </w:pPr>
      <w:r w:rsidRPr="00D85D66">
        <w:rPr>
          <w:sz w:val="28"/>
          <w:szCs w:val="28"/>
          <w:lang w:val="en-US"/>
        </w:rPr>
        <w:t>Museums in Kazakhstan</w:t>
      </w:r>
    </w:p>
    <w:p w:rsidR="006C35C0" w:rsidRPr="00D85D66" w:rsidRDefault="005413D2" w:rsidP="004D0718">
      <w:pPr>
        <w:shd w:val="clear" w:color="auto" w:fill="FFFFFF"/>
        <w:spacing w:line="288" w:lineRule="auto"/>
        <w:ind w:firstLine="567"/>
        <w:jc w:val="both"/>
        <w:rPr>
          <w:sz w:val="28"/>
          <w:szCs w:val="28"/>
          <w:lang w:val="kk-KZ"/>
        </w:rPr>
      </w:pPr>
      <w:r>
        <w:rPr>
          <w:b/>
          <w:sz w:val="28"/>
          <w:szCs w:val="28"/>
          <w:lang w:val="kk-KZ"/>
        </w:rPr>
        <w:t>Module</w:t>
      </w:r>
      <w:r w:rsidR="006C35C0" w:rsidRPr="00D85D66">
        <w:rPr>
          <w:b/>
          <w:sz w:val="28"/>
          <w:szCs w:val="28"/>
          <w:lang w:val="kk-KZ"/>
        </w:rPr>
        <w:t xml:space="preserve"> 2. </w:t>
      </w:r>
      <w:r w:rsidR="006C35C0" w:rsidRPr="00D85D66">
        <w:rPr>
          <w:b/>
          <w:sz w:val="28"/>
          <w:szCs w:val="28"/>
          <w:lang w:val="en-US"/>
        </w:rPr>
        <w:t>Famous art galleries in the world</w:t>
      </w:r>
      <w:r w:rsidR="006C35C0" w:rsidRPr="00D85D66">
        <w:rPr>
          <w:b/>
          <w:sz w:val="28"/>
          <w:szCs w:val="28"/>
          <w:lang w:val="kk-KZ"/>
        </w:rPr>
        <w:t>.</w:t>
      </w:r>
    </w:p>
    <w:p w:rsidR="006C35C0" w:rsidRPr="00D85D66" w:rsidRDefault="006C35C0" w:rsidP="004D0718">
      <w:pPr>
        <w:pStyle w:val="c2"/>
        <w:spacing w:before="0" w:beforeAutospacing="0" w:after="0" w:afterAutospacing="0" w:line="288" w:lineRule="auto"/>
        <w:ind w:firstLine="567"/>
        <w:jc w:val="both"/>
        <w:rPr>
          <w:sz w:val="28"/>
          <w:szCs w:val="28"/>
          <w:lang w:val="en-US"/>
        </w:rPr>
      </w:pPr>
      <w:r w:rsidRPr="00D85D66">
        <w:rPr>
          <w:sz w:val="28"/>
          <w:szCs w:val="28"/>
          <w:lang w:val="en-US"/>
        </w:rPr>
        <w:t>Drawing</w:t>
      </w:r>
    </w:p>
    <w:p w:rsidR="006C35C0" w:rsidRPr="00D85D66" w:rsidRDefault="006C35C0" w:rsidP="004D0718">
      <w:pPr>
        <w:spacing w:line="288" w:lineRule="auto"/>
        <w:ind w:firstLine="567"/>
        <w:rPr>
          <w:sz w:val="28"/>
          <w:szCs w:val="28"/>
          <w:lang w:val="kk-KZ"/>
        </w:rPr>
      </w:pPr>
      <w:r w:rsidRPr="00D85D66">
        <w:rPr>
          <w:sz w:val="28"/>
          <w:szCs w:val="28"/>
          <w:lang w:val="kk-KZ"/>
        </w:rPr>
        <w:t>Famous art galleries in the world</w:t>
      </w:r>
    </w:p>
    <w:p w:rsidR="004D0718" w:rsidRDefault="004D0718" w:rsidP="004D0718">
      <w:pPr>
        <w:ind w:firstLine="567"/>
        <w:jc w:val="both"/>
        <w:rPr>
          <w:b/>
          <w:sz w:val="28"/>
          <w:szCs w:val="28"/>
          <w:lang w:val="kk-KZ"/>
        </w:rPr>
      </w:pPr>
    </w:p>
    <w:p w:rsidR="008E3D6E" w:rsidRPr="00D85D66" w:rsidRDefault="005413D2" w:rsidP="004D0718">
      <w:pPr>
        <w:ind w:firstLine="567"/>
        <w:jc w:val="both"/>
        <w:rPr>
          <w:b/>
          <w:sz w:val="28"/>
          <w:szCs w:val="28"/>
          <w:lang w:val="kk-KZ"/>
        </w:rPr>
      </w:pPr>
      <w:r>
        <w:rPr>
          <w:b/>
          <w:sz w:val="28"/>
          <w:szCs w:val="28"/>
          <w:lang w:val="kk-KZ"/>
        </w:rPr>
        <w:t>Module</w:t>
      </w:r>
      <w:r w:rsidR="008E3D6E" w:rsidRPr="00D85D66">
        <w:rPr>
          <w:b/>
          <w:sz w:val="28"/>
          <w:szCs w:val="28"/>
          <w:lang w:val="kk-KZ"/>
        </w:rPr>
        <w:t xml:space="preserve"> 1. </w:t>
      </w:r>
      <w:r w:rsidR="008E3D6E" w:rsidRPr="00D85D66">
        <w:rPr>
          <w:b/>
          <w:sz w:val="28"/>
          <w:szCs w:val="28"/>
          <w:lang w:val="en-US"/>
        </w:rPr>
        <w:t>Art in your country</w:t>
      </w:r>
    </w:p>
    <w:p w:rsidR="008E3D6E" w:rsidRPr="00996057" w:rsidRDefault="008E3D6E" w:rsidP="004D0718">
      <w:pPr>
        <w:spacing w:line="288" w:lineRule="auto"/>
        <w:ind w:firstLine="567"/>
        <w:jc w:val="both"/>
        <w:rPr>
          <w:b/>
          <w:sz w:val="28"/>
          <w:szCs w:val="28"/>
          <w:lang w:val="en-US"/>
        </w:rPr>
      </w:pPr>
      <w:r w:rsidRPr="00D85D66">
        <w:rPr>
          <w:b/>
          <w:sz w:val="28"/>
          <w:szCs w:val="28"/>
          <w:lang w:val="en-US"/>
        </w:rPr>
        <w:t>Art in your co</w:t>
      </w:r>
      <w:r w:rsidR="007825B8">
        <w:rPr>
          <w:b/>
          <w:sz w:val="28"/>
          <w:szCs w:val="28"/>
          <w:lang w:val="en-US"/>
        </w:rPr>
        <w:t>u</w:t>
      </w:r>
      <w:r w:rsidRPr="00D85D66">
        <w:rPr>
          <w:b/>
          <w:sz w:val="28"/>
          <w:szCs w:val="28"/>
          <w:lang w:val="en-US"/>
        </w:rPr>
        <w:t>ntry</w:t>
      </w:r>
    </w:p>
    <w:p w:rsidR="00F70FFF" w:rsidRPr="00492940" w:rsidRDefault="00F70FFF" w:rsidP="005F6364">
      <w:pPr>
        <w:spacing w:line="288" w:lineRule="auto"/>
        <w:ind w:firstLine="709"/>
        <w:jc w:val="both"/>
        <w:rPr>
          <w:sz w:val="28"/>
          <w:szCs w:val="28"/>
          <w:lang w:val="en-US"/>
        </w:rPr>
      </w:pPr>
      <w:r w:rsidRPr="00492940">
        <w:rPr>
          <w:sz w:val="28"/>
          <w:szCs w:val="28"/>
          <w:lang w:val="en-US"/>
        </w:rPr>
        <w:t xml:space="preserve">Kazakhstan – the great country which is between the Great Chinese wall and walls of the Kremlin. Between these sizes symbolizing not only geographical sizes, a white spot in opinion of the big art world there is a culture of Kazakhstan. </w:t>
      </w:r>
    </w:p>
    <w:p w:rsidR="00F70FFF" w:rsidRPr="00492940" w:rsidRDefault="00F70FFF" w:rsidP="005F6364">
      <w:pPr>
        <w:spacing w:line="288" w:lineRule="auto"/>
        <w:ind w:firstLine="709"/>
        <w:jc w:val="both"/>
        <w:rPr>
          <w:sz w:val="28"/>
          <w:szCs w:val="28"/>
          <w:lang w:val="en-US"/>
        </w:rPr>
      </w:pPr>
      <w:r w:rsidRPr="00492940">
        <w:rPr>
          <w:sz w:val="28"/>
          <w:szCs w:val="28"/>
          <w:lang w:val="en-US"/>
        </w:rPr>
        <w:t xml:space="preserve">     The history of professional art has begun more hundred years ago when here there has arrived Nikolay Gavrilovich Hludov – the first teacher of many local artists. At that time Kazakhs were still nomadic people, their art was created for needs of a nomadic society – everyone yurta represented a mobile museum of an applied art. Import of the Russian socialist revolution and denomadization indigenous population have coincided on time with activization of import of the Russian culture. Since then the unique source fed Kazakhstan by art ideas, became Russia. </w:t>
      </w:r>
    </w:p>
    <w:p w:rsidR="00F70FFF" w:rsidRPr="00492940" w:rsidRDefault="00F70FFF" w:rsidP="005F6364">
      <w:pPr>
        <w:spacing w:line="288" w:lineRule="auto"/>
        <w:ind w:firstLine="709"/>
        <w:jc w:val="both"/>
        <w:rPr>
          <w:sz w:val="28"/>
          <w:szCs w:val="28"/>
          <w:lang w:val="en-US"/>
        </w:rPr>
      </w:pPr>
      <w:r w:rsidRPr="00492940">
        <w:rPr>
          <w:sz w:val="28"/>
          <w:szCs w:val="28"/>
          <w:lang w:val="en-US"/>
        </w:rPr>
        <w:t xml:space="preserve">     By virtue of the programming on their tracing, professional art of Kazakhstan during all time of the existence it has been focused on the European school that the information acting here, has been passed through filters of the Soviet censorship, spread the general for all Soviet Union the scheme of arts. Nevertheless, the problem of self-identification for Kazakhstan existed always. As something absolutely new, introduced from the outside, professional art introduced from the outside should pass process of adaptation to local conditions. At the same time the accelerated process of mastering was not simply mechanical carry of a world cultural heritage on new ground is there was a difficult period of comprehension of a new way of development of the world. </w:t>
      </w:r>
    </w:p>
    <w:p w:rsidR="00F70FFF" w:rsidRPr="00492940" w:rsidRDefault="00F70FFF" w:rsidP="005F6364">
      <w:pPr>
        <w:spacing w:line="288" w:lineRule="auto"/>
        <w:ind w:firstLine="709"/>
        <w:jc w:val="both"/>
        <w:rPr>
          <w:sz w:val="28"/>
          <w:szCs w:val="28"/>
          <w:lang w:val="en-US"/>
        </w:rPr>
      </w:pPr>
      <w:r w:rsidRPr="00492940">
        <w:rPr>
          <w:sz w:val="28"/>
          <w:szCs w:val="28"/>
          <w:lang w:val="en-US"/>
        </w:rPr>
        <w:t xml:space="preserve">     In history of professional Kazakhstan art some stages are precisely enough allocated: in 20-40s of XX century – time in which bases a vacational school, 50th years – time of addition of the Kazakhstan Soviet academism, 60th years – the Kazakhstan variant of ” severe style “, 70-80s addition of ” performing school “. In this cardiogram it is possible to note the quiet, stagnatory periods connected with a priority of the Russian school – 20-50s and 70-80s, and rough, noted expansion of a </w:t>
      </w:r>
      <w:r w:rsidRPr="00492940">
        <w:rPr>
          <w:sz w:val="28"/>
          <w:szCs w:val="28"/>
          <w:lang w:val="en-US"/>
        </w:rPr>
        <w:lastRenderedPageBreak/>
        <w:t xml:space="preserve">sight at the world – 60 and 90. Parabolic waves of the schedule have designated the scheme of art epoch in art of Kazakhstan. </w:t>
      </w:r>
    </w:p>
    <w:p w:rsidR="005F6364" w:rsidRPr="00D85D66" w:rsidRDefault="005F6364" w:rsidP="005F6364">
      <w:pPr>
        <w:pStyle w:val="a5"/>
        <w:spacing w:line="288" w:lineRule="auto"/>
        <w:ind w:left="0" w:firstLine="709"/>
        <w:jc w:val="both"/>
        <w:rPr>
          <w:i/>
          <w:sz w:val="28"/>
          <w:szCs w:val="28"/>
          <w:lang w:val="en-US"/>
        </w:rPr>
      </w:pPr>
      <w:r w:rsidRPr="00D85D66">
        <w:rPr>
          <w:i/>
          <w:sz w:val="28"/>
          <w:szCs w:val="28"/>
          <w:lang w:val="en-US"/>
        </w:rPr>
        <w:t>Questions:</w:t>
      </w:r>
    </w:p>
    <w:p w:rsidR="005F6364" w:rsidRPr="00D85D66" w:rsidRDefault="005F6364" w:rsidP="005F6364">
      <w:pPr>
        <w:pStyle w:val="a5"/>
        <w:numPr>
          <w:ilvl w:val="0"/>
          <w:numId w:val="2"/>
        </w:numPr>
        <w:spacing w:line="288" w:lineRule="auto"/>
        <w:ind w:left="0" w:firstLine="0"/>
        <w:jc w:val="both"/>
        <w:rPr>
          <w:sz w:val="28"/>
          <w:szCs w:val="28"/>
          <w:lang w:val="en-US"/>
        </w:rPr>
      </w:pPr>
      <w:r w:rsidRPr="00D85D66">
        <w:rPr>
          <w:bCs/>
          <w:sz w:val="28"/>
          <w:szCs w:val="28"/>
          <w:lang w:val="en-US"/>
        </w:rPr>
        <w:t xml:space="preserve">What kind of art </w:t>
      </w:r>
      <w:r w:rsidRPr="00D85D66">
        <w:rPr>
          <w:sz w:val="28"/>
          <w:szCs w:val="28"/>
          <w:lang w:val="en-US"/>
        </w:rPr>
        <w:t>in Kazakhstan</w:t>
      </w:r>
      <w:r w:rsidR="001233CE">
        <w:rPr>
          <w:sz w:val="28"/>
          <w:szCs w:val="28"/>
          <w:lang w:val="en-US"/>
        </w:rPr>
        <w:t xml:space="preserve"> </w:t>
      </w:r>
      <w:r w:rsidR="001233CE" w:rsidRPr="00D85D66">
        <w:rPr>
          <w:sz w:val="28"/>
          <w:szCs w:val="28"/>
          <w:lang w:val="en-US"/>
        </w:rPr>
        <w:t>do you know</w:t>
      </w:r>
      <w:r w:rsidR="001233CE" w:rsidRPr="00906C0B">
        <w:rPr>
          <w:bCs/>
          <w:sz w:val="28"/>
          <w:szCs w:val="28"/>
          <w:lang w:val="en-US"/>
        </w:rPr>
        <w:t>?</w:t>
      </w:r>
      <w:r w:rsidRPr="00D85D66">
        <w:rPr>
          <w:bCs/>
          <w:sz w:val="28"/>
          <w:szCs w:val="28"/>
          <w:lang w:val="en-US"/>
        </w:rPr>
        <w:t>?</w:t>
      </w:r>
    </w:p>
    <w:p w:rsidR="005F6364" w:rsidRPr="00D85D66" w:rsidRDefault="005F6364" w:rsidP="005F6364">
      <w:pPr>
        <w:pStyle w:val="a5"/>
        <w:numPr>
          <w:ilvl w:val="0"/>
          <w:numId w:val="2"/>
        </w:numPr>
        <w:spacing w:line="288" w:lineRule="auto"/>
        <w:jc w:val="both"/>
        <w:rPr>
          <w:b/>
          <w:sz w:val="28"/>
          <w:szCs w:val="28"/>
          <w:lang w:val="en-US"/>
        </w:rPr>
      </w:pPr>
      <w:r w:rsidRPr="00D85D66">
        <w:rPr>
          <w:bCs/>
          <w:sz w:val="28"/>
          <w:szCs w:val="28"/>
          <w:lang w:val="en-US"/>
        </w:rPr>
        <w:t xml:space="preserve">What kind of artists </w:t>
      </w:r>
      <w:r w:rsidRPr="00D85D66">
        <w:rPr>
          <w:sz w:val="28"/>
          <w:szCs w:val="28"/>
          <w:lang w:val="en-US"/>
        </w:rPr>
        <w:t>in Kazakhstan do you know</w:t>
      </w:r>
      <w:r w:rsidRPr="00D85D66">
        <w:rPr>
          <w:bCs/>
          <w:sz w:val="28"/>
          <w:szCs w:val="28"/>
          <w:lang w:val="en-US"/>
        </w:rPr>
        <w:t>?</w:t>
      </w:r>
    </w:p>
    <w:p w:rsidR="005F6364" w:rsidRPr="00D85D66" w:rsidRDefault="005F6364" w:rsidP="005F6364">
      <w:pPr>
        <w:pStyle w:val="a5"/>
        <w:numPr>
          <w:ilvl w:val="0"/>
          <w:numId w:val="2"/>
        </w:numPr>
        <w:spacing w:line="288" w:lineRule="auto"/>
        <w:ind w:left="0" w:firstLine="0"/>
        <w:jc w:val="both"/>
        <w:rPr>
          <w:b/>
          <w:sz w:val="28"/>
          <w:szCs w:val="28"/>
          <w:lang w:val="en-US"/>
        </w:rPr>
      </w:pPr>
      <w:r w:rsidRPr="00D85D66">
        <w:rPr>
          <w:bCs/>
          <w:sz w:val="28"/>
          <w:szCs w:val="28"/>
          <w:lang w:val="en-US"/>
        </w:rPr>
        <w:t xml:space="preserve">What kind of </w:t>
      </w:r>
      <w:hyperlink r:id="rId10" w:tooltip="Visual arts" w:history="1">
        <w:r w:rsidRPr="00D85D66">
          <w:rPr>
            <w:rStyle w:val="a6"/>
            <w:color w:val="000000" w:themeColor="text1"/>
            <w:sz w:val="28"/>
            <w:szCs w:val="28"/>
            <w:u w:val="none"/>
            <w:lang w:val="en-US"/>
          </w:rPr>
          <w:t xml:space="preserve">visual </w:t>
        </w:r>
        <w:r w:rsidRPr="00D85D66">
          <w:rPr>
            <w:sz w:val="28"/>
            <w:szCs w:val="28"/>
            <w:lang w:val="en-US"/>
          </w:rPr>
          <w:t>Kazakhstan</w:t>
        </w:r>
        <w:r w:rsidRPr="00D85D66">
          <w:rPr>
            <w:rStyle w:val="a6"/>
            <w:color w:val="000000" w:themeColor="text1"/>
            <w:sz w:val="28"/>
            <w:szCs w:val="28"/>
            <w:u w:val="none"/>
            <w:lang w:val="en-US"/>
          </w:rPr>
          <w:t xml:space="preserve"> artists</w:t>
        </w:r>
      </w:hyperlink>
      <w:r w:rsidRPr="00D85D66">
        <w:rPr>
          <w:rStyle w:val="a6"/>
          <w:color w:val="000000" w:themeColor="text1"/>
          <w:sz w:val="28"/>
          <w:szCs w:val="28"/>
          <w:u w:val="none"/>
          <w:lang w:val="en-US"/>
        </w:rPr>
        <w:t xml:space="preserve"> do you know?</w:t>
      </w:r>
    </w:p>
    <w:p w:rsidR="005F6364" w:rsidRPr="00996057" w:rsidRDefault="005F6364" w:rsidP="005F6364">
      <w:pPr>
        <w:pStyle w:val="a5"/>
        <w:spacing w:line="288" w:lineRule="auto"/>
        <w:ind w:left="0" w:firstLine="709"/>
        <w:jc w:val="both"/>
        <w:rPr>
          <w:i/>
          <w:sz w:val="28"/>
          <w:szCs w:val="28"/>
          <w:lang w:val="en-US"/>
        </w:rPr>
      </w:pPr>
      <w:r w:rsidRPr="00D85D66">
        <w:rPr>
          <w:i/>
          <w:sz w:val="28"/>
          <w:szCs w:val="28"/>
          <w:lang w:val="en-US"/>
        </w:rPr>
        <w:t>Unrestricted work</w:t>
      </w:r>
      <w:r w:rsidRPr="00996057">
        <w:rPr>
          <w:i/>
          <w:sz w:val="28"/>
          <w:szCs w:val="28"/>
          <w:lang w:val="en-US"/>
        </w:rPr>
        <w:t xml:space="preserve">: </w:t>
      </w:r>
      <w:r w:rsidRPr="00D85D66">
        <w:rPr>
          <w:color w:val="000000"/>
          <w:sz w:val="28"/>
          <w:szCs w:val="28"/>
          <w:lang w:val="en-US"/>
        </w:rPr>
        <w:t>Communication</w:t>
      </w:r>
    </w:p>
    <w:p w:rsidR="00F70FFF" w:rsidRPr="00996057" w:rsidRDefault="00F70FFF" w:rsidP="008E3D6E">
      <w:pPr>
        <w:jc w:val="both"/>
        <w:rPr>
          <w:b/>
          <w:sz w:val="28"/>
          <w:szCs w:val="28"/>
          <w:lang w:val="en-US"/>
        </w:rPr>
      </w:pPr>
    </w:p>
    <w:p w:rsidR="005F6364" w:rsidRPr="00996057" w:rsidRDefault="005F6364" w:rsidP="008E3D6E">
      <w:pPr>
        <w:jc w:val="both"/>
        <w:rPr>
          <w:b/>
          <w:sz w:val="28"/>
          <w:szCs w:val="28"/>
          <w:lang w:val="en-US"/>
        </w:rPr>
      </w:pPr>
    </w:p>
    <w:p w:rsidR="008E3D6E" w:rsidRPr="00D85D66" w:rsidRDefault="008E3D6E" w:rsidP="00D85D66">
      <w:pPr>
        <w:spacing w:line="288" w:lineRule="auto"/>
        <w:ind w:firstLine="709"/>
        <w:jc w:val="both"/>
        <w:rPr>
          <w:b/>
          <w:color w:val="000000" w:themeColor="text1"/>
          <w:sz w:val="28"/>
          <w:szCs w:val="28"/>
          <w:lang w:val="en-US"/>
        </w:rPr>
      </w:pPr>
      <w:r w:rsidRPr="00D85D66">
        <w:rPr>
          <w:b/>
          <w:color w:val="000000" w:themeColor="text1"/>
          <w:sz w:val="28"/>
          <w:szCs w:val="28"/>
          <w:lang w:val="en-US"/>
        </w:rPr>
        <w:t>Museums in Kazakhstan</w:t>
      </w:r>
    </w:p>
    <w:p w:rsidR="00D85D66" w:rsidRPr="00D85D66" w:rsidRDefault="00D85D66" w:rsidP="00D85D66">
      <w:pPr>
        <w:pStyle w:val="2"/>
        <w:spacing w:before="0" w:line="288" w:lineRule="auto"/>
        <w:ind w:firstLine="709"/>
        <w:rPr>
          <w:rFonts w:ascii="Times New Roman" w:hAnsi="Times New Roman" w:cs="Times New Roman"/>
          <w:color w:val="000000" w:themeColor="text1"/>
          <w:sz w:val="28"/>
          <w:szCs w:val="28"/>
          <w:lang w:val="en-US"/>
        </w:rPr>
      </w:pPr>
      <w:r w:rsidRPr="00D85D66">
        <w:rPr>
          <w:rFonts w:ascii="Times New Roman" w:hAnsi="Times New Roman" w:cs="Times New Roman"/>
          <w:color w:val="000000" w:themeColor="text1"/>
          <w:sz w:val="28"/>
          <w:szCs w:val="28"/>
          <w:lang w:val="en-US"/>
        </w:rPr>
        <w:t>The Central State Museum of the Republic of Kazakhstan</w:t>
      </w:r>
    </w:p>
    <w:p w:rsidR="00D85D66" w:rsidRDefault="00D85D66" w:rsidP="004D0718">
      <w:pPr>
        <w:spacing w:line="288" w:lineRule="auto"/>
        <w:ind w:firstLine="709"/>
        <w:jc w:val="center"/>
        <w:rPr>
          <w:color w:val="000000" w:themeColor="text1"/>
          <w:sz w:val="28"/>
          <w:szCs w:val="28"/>
          <w:lang w:val="en-US"/>
        </w:rPr>
      </w:pPr>
      <w:r w:rsidRPr="00D85D66">
        <w:rPr>
          <w:noProof/>
          <w:color w:val="000000" w:themeColor="text1"/>
          <w:sz w:val="28"/>
          <w:szCs w:val="28"/>
        </w:rPr>
        <w:drawing>
          <wp:inline distT="0" distB="0" distL="0" distR="0">
            <wp:extent cx="1899285" cy="974725"/>
            <wp:effectExtent l="0" t="0" r="5715" b="0"/>
            <wp:docPr id="3" name="Рисунок 3" descr="The Central State Museum of the Republic of Kazakhstan. Kazakhstan muse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Central State Museum of the Republic of Kazakhstan. Kazakhstan museum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9285" cy="974725"/>
                    </a:xfrm>
                    <a:prstGeom prst="rect">
                      <a:avLst/>
                    </a:prstGeom>
                    <a:noFill/>
                    <a:ln>
                      <a:noFill/>
                    </a:ln>
                  </pic:spPr>
                </pic:pic>
              </a:graphicData>
            </a:graphic>
          </wp:inline>
        </w:drawing>
      </w:r>
    </w:p>
    <w:p w:rsidR="007F5B45" w:rsidRDefault="007F5B45" w:rsidP="004D0718">
      <w:pPr>
        <w:spacing w:line="288" w:lineRule="auto"/>
        <w:ind w:firstLine="709"/>
        <w:jc w:val="center"/>
        <w:rPr>
          <w:color w:val="000000" w:themeColor="text1"/>
          <w:sz w:val="28"/>
          <w:szCs w:val="28"/>
          <w:lang w:val="en-US"/>
        </w:rPr>
      </w:pPr>
      <w:r w:rsidRPr="007F5B45">
        <w:rPr>
          <w:sz w:val="28"/>
          <w:szCs w:val="28"/>
          <w:lang w:val="kk-KZ"/>
        </w:rPr>
        <w:t>Picture</w:t>
      </w:r>
      <w:r>
        <w:rPr>
          <w:sz w:val="28"/>
          <w:szCs w:val="28"/>
          <w:lang w:val="en-US"/>
        </w:rPr>
        <w:t xml:space="preserve"> 1. </w:t>
      </w:r>
      <w:r w:rsidRPr="00D85D66">
        <w:rPr>
          <w:color w:val="000000" w:themeColor="text1"/>
          <w:sz w:val="28"/>
          <w:szCs w:val="28"/>
          <w:lang w:val="en-US"/>
        </w:rPr>
        <w:t>The Central State Museum of the Republic of Kazakhstan</w:t>
      </w:r>
    </w:p>
    <w:p w:rsidR="004D0718" w:rsidRDefault="004D0718" w:rsidP="004D0718">
      <w:pPr>
        <w:spacing w:line="288" w:lineRule="auto"/>
        <w:ind w:firstLine="709"/>
        <w:jc w:val="center"/>
        <w:rPr>
          <w:color w:val="000000" w:themeColor="text1"/>
          <w:sz w:val="28"/>
          <w:szCs w:val="28"/>
          <w:lang w:val="en-US"/>
        </w:rPr>
      </w:pPr>
    </w:p>
    <w:p w:rsidR="00D85D66" w:rsidRPr="00D85D66" w:rsidRDefault="00D85D66" w:rsidP="004D0718">
      <w:pPr>
        <w:spacing w:line="288" w:lineRule="auto"/>
        <w:ind w:firstLine="709"/>
        <w:jc w:val="both"/>
        <w:rPr>
          <w:color w:val="000000" w:themeColor="text1"/>
          <w:sz w:val="28"/>
          <w:szCs w:val="28"/>
          <w:lang w:val="en-US"/>
        </w:rPr>
      </w:pPr>
      <w:r w:rsidRPr="00D85D66">
        <w:rPr>
          <w:color w:val="000000" w:themeColor="text1"/>
          <w:sz w:val="28"/>
          <w:szCs w:val="28"/>
          <w:lang w:val="en-US"/>
        </w:rPr>
        <w:t xml:space="preserve">The Central State Museum of the Republic of Kazakhstan was established at the beginning of the 1930's in </w:t>
      </w:r>
      <w:hyperlink r:id="rId12" w:tgtFrame="_blank" w:history="1">
        <w:r w:rsidRPr="00D85D66">
          <w:rPr>
            <w:rStyle w:val="a8"/>
            <w:color w:val="000000" w:themeColor="text1"/>
            <w:sz w:val="28"/>
            <w:szCs w:val="28"/>
            <w:u w:val="single"/>
            <w:lang w:val="en-US"/>
          </w:rPr>
          <w:t>Almaty</w:t>
        </w:r>
      </w:hyperlink>
      <w:r w:rsidRPr="00D85D66">
        <w:rPr>
          <w:color w:val="000000" w:themeColor="text1"/>
          <w:sz w:val="28"/>
          <w:szCs w:val="28"/>
          <w:lang w:val="en-US"/>
        </w:rPr>
        <w:t xml:space="preserve">. The current building dates to 1985 and hosts four large exhibition halls, covering hundreds of unique </w:t>
      </w:r>
      <w:r w:rsidRPr="00D85D66">
        <w:rPr>
          <w:rStyle w:val="a8"/>
          <w:color w:val="000000" w:themeColor="text1"/>
          <w:sz w:val="28"/>
          <w:szCs w:val="28"/>
          <w:lang w:val="en-US"/>
        </w:rPr>
        <w:t>Kazakh exhibits</w:t>
      </w:r>
      <w:r w:rsidRPr="00D85D66">
        <w:rPr>
          <w:color w:val="000000" w:themeColor="text1"/>
          <w:sz w:val="28"/>
          <w:szCs w:val="28"/>
          <w:lang w:val="en-US"/>
        </w:rPr>
        <w:t xml:space="preserve"> including spiritual and cultural material describing the thousand-year history of the country. </w:t>
      </w:r>
      <w:r w:rsidRPr="00D85D66">
        <w:rPr>
          <w:color w:val="000000" w:themeColor="text1"/>
          <w:sz w:val="28"/>
          <w:szCs w:val="28"/>
          <w:lang w:val="en-US"/>
        </w:rPr>
        <w:br/>
      </w:r>
    </w:p>
    <w:p w:rsidR="00D85D66" w:rsidRPr="00D85D66" w:rsidRDefault="00D85D66" w:rsidP="004D0718">
      <w:pPr>
        <w:pStyle w:val="2"/>
        <w:spacing w:before="0" w:line="288" w:lineRule="auto"/>
        <w:ind w:firstLine="709"/>
        <w:jc w:val="both"/>
        <w:rPr>
          <w:rFonts w:ascii="Times New Roman" w:hAnsi="Times New Roman" w:cs="Times New Roman"/>
          <w:color w:val="000000" w:themeColor="text1"/>
          <w:sz w:val="28"/>
          <w:szCs w:val="28"/>
          <w:lang w:val="en-US"/>
        </w:rPr>
      </w:pPr>
      <w:r w:rsidRPr="00D85D66">
        <w:rPr>
          <w:rFonts w:ascii="Times New Roman" w:hAnsi="Times New Roman" w:cs="Times New Roman"/>
          <w:color w:val="000000" w:themeColor="text1"/>
          <w:sz w:val="28"/>
          <w:szCs w:val="28"/>
          <w:lang w:val="en-US"/>
        </w:rPr>
        <w:t>The A. Kasteyev State Museum of Arts</w:t>
      </w:r>
    </w:p>
    <w:p w:rsidR="00D85D66" w:rsidRPr="00D85D66" w:rsidRDefault="00D85D66" w:rsidP="00D85D66">
      <w:pPr>
        <w:spacing w:line="288" w:lineRule="auto"/>
        <w:ind w:firstLine="709"/>
        <w:jc w:val="both"/>
        <w:rPr>
          <w:color w:val="000000" w:themeColor="text1"/>
          <w:sz w:val="28"/>
          <w:szCs w:val="28"/>
          <w:lang w:val="en-US"/>
        </w:rPr>
      </w:pPr>
      <w:r w:rsidRPr="00D85D66">
        <w:rPr>
          <w:color w:val="000000" w:themeColor="text1"/>
          <w:sz w:val="28"/>
          <w:szCs w:val="28"/>
          <w:lang w:val="en-US"/>
        </w:rPr>
        <w:t xml:space="preserve">The State Arts Museum named after A. Kasteyev includes over 20 thousand exhibits in its collection (painting, graphics, sculpture, theatre, and decorative art). </w:t>
      </w:r>
    </w:p>
    <w:p w:rsidR="00D85D66" w:rsidRDefault="00D85D66" w:rsidP="004D0718">
      <w:pPr>
        <w:pStyle w:val="a7"/>
        <w:spacing w:before="0" w:beforeAutospacing="0" w:after="0" w:afterAutospacing="0" w:line="288" w:lineRule="auto"/>
        <w:ind w:firstLine="709"/>
        <w:jc w:val="center"/>
        <w:rPr>
          <w:color w:val="000000" w:themeColor="text1"/>
          <w:sz w:val="28"/>
          <w:szCs w:val="28"/>
          <w:lang w:val="en-US"/>
        </w:rPr>
      </w:pPr>
      <w:r w:rsidRPr="00D85D66">
        <w:rPr>
          <w:noProof/>
          <w:color w:val="000000" w:themeColor="text1"/>
          <w:sz w:val="28"/>
          <w:szCs w:val="28"/>
        </w:rPr>
        <w:drawing>
          <wp:inline distT="0" distB="0" distL="0" distR="0">
            <wp:extent cx="1899285" cy="1245870"/>
            <wp:effectExtent l="0" t="0" r="5715" b="0"/>
            <wp:docPr id="2" name="Рисунок 2" descr="The A. Kasteyev State Museum of Arts. Kazakhstan muse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A. Kasteyev State Museum of Arts. Kazakhstan museum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9285" cy="1245870"/>
                    </a:xfrm>
                    <a:prstGeom prst="rect">
                      <a:avLst/>
                    </a:prstGeom>
                    <a:noFill/>
                    <a:ln>
                      <a:noFill/>
                    </a:ln>
                  </pic:spPr>
                </pic:pic>
              </a:graphicData>
            </a:graphic>
          </wp:inline>
        </w:drawing>
      </w:r>
    </w:p>
    <w:p w:rsidR="007F5B45" w:rsidRDefault="007F5B45" w:rsidP="004D0718">
      <w:pPr>
        <w:pStyle w:val="a7"/>
        <w:spacing w:before="0" w:beforeAutospacing="0" w:after="0" w:afterAutospacing="0" w:line="288" w:lineRule="auto"/>
        <w:ind w:firstLine="709"/>
        <w:jc w:val="center"/>
        <w:rPr>
          <w:color w:val="000000" w:themeColor="text1"/>
          <w:sz w:val="28"/>
          <w:szCs w:val="28"/>
          <w:lang w:val="en-US"/>
        </w:rPr>
      </w:pPr>
      <w:r w:rsidRPr="007F5B45">
        <w:rPr>
          <w:sz w:val="28"/>
          <w:szCs w:val="28"/>
          <w:lang w:val="kk-KZ"/>
        </w:rPr>
        <w:t>Picture</w:t>
      </w:r>
      <w:r>
        <w:rPr>
          <w:sz w:val="28"/>
          <w:szCs w:val="28"/>
          <w:lang w:val="en-US"/>
        </w:rPr>
        <w:t xml:space="preserve"> 2. </w:t>
      </w:r>
      <w:r w:rsidRPr="00D85D66">
        <w:rPr>
          <w:color w:val="000000" w:themeColor="text1"/>
          <w:sz w:val="28"/>
          <w:szCs w:val="28"/>
          <w:lang w:val="en-US"/>
        </w:rPr>
        <w:t>The State Arts Museum named after A. Kasteyev</w:t>
      </w:r>
    </w:p>
    <w:p w:rsidR="004D0718" w:rsidRDefault="004D0718" w:rsidP="004D0718">
      <w:pPr>
        <w:pStyle w:val="a7"/>
        <w:spacing w:before="0" w:beforeAutospacing="0" w:after="0" w:afterAutospacing="0" w:line="288" w:lineRule="auto"/>
        <w:ind w:firstLine="709"/>
        <w:jc w:val="center"/>
        <w:rPr>
          <w:color w:val="000000" w:themeColor="text1"/>
          <w:sz w:val="28"/>
          <w:szCs w:val="28"/>
          <w:lang w:val="en-US"/>
        </w:rPr>
      </w:pPr>
    </w:p>
    <w:p w:rsidR="00D85D66" w:rsidRPr="00D85D66" w:rsidRDefault="00D85D66" w:rsidP="004D0718">
      <w:pPr>
        <w:pStyle w:val="a7"/>
        <w:spacing w:before="0" w:beforeAutospacing="0" w:after="0" w:afterAutospacing="0" w:line="288" w:lineRule="auto"/>
        <w:ind w:firstLine="709"/>
        <w:jc w:val="both"/>
        <w:rPr>
          <w:color w:val="000000" w:themeColor="text1"/>
          <w:sz w:val="28"/>
          <w:szCs w:val="28"/>
          <w:lang w:val="en-US"/>
        </w:rPr>
      </w:pPr>
      <w:r w:rsidRPr="00D85D66">
        <w:rPr>
          <w:color w:val="000000" w:themeColor="text1"/>
          <w:sz w:val="28"/>
          <w:szCs w:val="28"/>
          <w:lang w:val="en-US"/>
        </w:rPr>
        <w:t xml:space="preserve">It is a member of ICOM, the </w:t>
      </w:r>
      <w:r w:rsidRPr="00D85D66">
        <w:rPr>
          <w:rStyle w:val="a8"/>
          <w:color w:val="000000" w:themeColor="text1"/>
          <w:sz w:val="28"/>
          <w:szCs w:val="28"/>
          <w:lang w:val="en-US"/>
        </w:rPr>
        <w:t>International Confederation of Museums</w:t>
      </w:r>
      <w:r w:rsidRPr="00D85D66">
        <w:rPr>
          <w:color w:val="000000" w:themeColor="text1"/>
          <w:sz w:val="28"/>
          <w:szCs w:val="28"/>
          <w:lang w:val="en-US"/>
        </w:rPr>
        <w:t xml:space="preserve">. </w:t>
      </w:r>
    </w:p>
    <w:p w:rsidR="00D85D66" w:rsidRPr="00D85D66" w:rsidRDefault="00D85D66" w:rsidP="004D0718">
      <w:pPr>
        <w:pStyle w:val="a7"/>
        <w:spacing w:before="0" w:beforeAutospacing="0" w:after="0" w:afterAutospacing="0" w:line="288" w:lineRule="auto"/>
        <w:ind w:firstLine="709"/>
        <w:jc w:val="both"/>
        <w:rPr>
          <w:color w:val="000000" w:themeColor="text1"/>
          <w:sz w:val="28"/>
          <w:szCs w:val="28"/>
          <w:lang w:val="en-US"/>
        </w:rPr>
      </w:pPr>
      <w:r w:rsidRPr="00D85D66">
        <w:rPr>
          <w:color w:val="000000" w:themeColor="text1"/>
          <w:sz w:val="28"/>
          <w:szCs w:val="28"/>
          <w:lang w:val="en-US"/>
        </w:rPr>
        <w:t xml:space="preserve">There are fourteen permanent, temporary and traveling exhibitions. </w:t>
      </w:r>
    </w:p>
    <w:p w:rsidR="00D85D66" w:rsidRDefault="00D85D66" w:rsidP="004D0718">
      <w:pPr>
        <w:pStyle w:val="a7"/>
        <w:spacing w:before="0" w:beforeAutospacing="0" w:after="0" w:afterAutospacing="0" w:line="288" w:lineRule="auto"/>
        <w:ind w:firstLine="709"/>
        <w:jc w:val="both"/>
        <w:rPr>
          <w:color w:val="000000" w:themeColor="text1"/>
          <w:sz w:val="28"/>
          <w:szCs w:val="28"/>
          <w:lang w:val="en-US"/>
        </w:rPr>
      </w:pPr>
      <w:r w:rsidRPr="00D85D66">
        <w:rPr>
          <w:color w:val="000000" w:themeColor="text1"/>
          <w:sz w:val="28"/>
          <w:szCs w:val="28"/>
          <w:lang w:val="en-US"/>
        </w:rPr>
        <w:t xml:space="preserve">The Museum's acquisitions began in 1935-36, when the </w:t>
      </w:r>
      <w:r w:rsidRPr="00D85D66">
        <w:rPr>
          <w:rStyle w:val="a8"/>
          <w:color w:val="000000" w:themeColor="text1"/>
          <w:sz w:val="28"/>
          <w:szCs w:val="28"/>
          <w:lang w:val="en-US"/>
        </w:rPr>
        <w:t>Russian Museum</w:t>
      </w:r>
      <w:r w:rsidRPr="00D85D66">
        <w:rPr>
          <w:color w:val="000000" w:themeColor="text1"/>
          <w:sz w:val="28"/>
          <w:szCs w:val="28"/>
          <w:lang w:val="en-US"/>
        </w:rPr>
        <w:t xml:space="preserve"> and the </w:t>
      </w:r>
      <w:r w:rsidRPr="00D85D66">
        <w:rPr>
          <w:rStyle w:val="a8"/>
          <w:color w:val="000000" w:themeColor="text1"/>
          <w:sz w:val="28"/>
          <w:szCs w:val="28"/>
          <w:lang w:val="en-US"/>
        </w:rPr>
        <w:t>A. S. Pushkin Museum of Fine Arts</w:t>
      </w:r>
      <w:r w:rsidRPr="00D85D66">
        <w:rPr>
          <w:color w:val="000000" w:themeColor="text1"/>
          <w:sz w:val="28"/>
          <w:szCs w:val="28"/>
          <w:lang w:val="en-US"/>
        </w:rPr>
        <w:t xml:space="preserve"> donated 200 works by Russian and Western </w:t>
      </w:r>
      <w:r w:rsidRPr="00D85D66">
        <w:rPr>
          <w:color w:val="000000" w:themeColor="text1"/>
          <w:sz w:val="28"/>
          <w:szCs w:val="28"/>
          <w:lang w:val="en-US"/>
        </w:rPr>
        <w:lastRenderedPageBreak/>
        <w:t xml:space="preserve">masters. The Museum's collection traces the art history of the East and West from ancient to present times. </w:t>
      </w:r>
    </w:p>
    <w:p w:rsidR="00D85D66" w:rsidRPr="00D85D66" w:rsidRDefault="00D85D66" w:rsidP="00906C0B">
      <w:pPr>
        <w:pStyle w:val="a7"/>
        <w:spacing w:before="0" w:beforeAutospacing="0" w:after="0" w:afterAutospacing="0" w:line="288" w:lineRule="auto"/>
        <w:ind w:firstLine="709"/>
        <w:jc w:val="both"/>
        <w:rPr>
          <w:color w:val="000000" w:themeColor="text1"/>
          <w:sz w:val="28"/>
          <w:szCs w:val="28"/>
          <w:lang w:val="en-US"/>
        </w:rPr>
      </w:pPr>
    </w:p>
    <w:p w:rsidR="00D85D66" w:rsidRPr="00D85D66" w:rsidRDefault="00D85D66" w:rsidP="00D85D66">
      <w:pPr>
        <w:pStyle w:val="2"/>
        <w:spacing w:before="0" w:line="288" w:lineRule="auto"/>
        <w:ind w:firstLine="709"/>
        <w:rPr>
          <w:rFonts w:ascii="Times New Roman" w:hAnsi="Times New Roman" w:cs="Times New Roman"/>
          <w:color w:val="000000" w:themeColor="text1"/>
          <w:sz w:val="28"/>
          <w:szCs w:val="28"/>
          <w:lang w:val="en-US"/>
        </w:rPr>
      </w:pPr>
      <w:r w:rsidRPr="00D85D66">
        <w:rPr>
          <w:rFonts w:ascii="Times New Roman" w:hAnsi="Times New Roman" w:cs="Times New Roman"/>
          <w:color w:val="000000" w:themeColor="text1"/>
          <w:sz w:val="28"/>
          <w:szCs w:val="28"/>
          <w:lang w:val="en-US"/>
        </w:rPr>
        <w:t>The Zharkent Mosque, Architectural and Art Museum</w:t>
      </w:r>
    </w:p>
    <w:p w:rsidR="00D85D66" w:rsidRDefault="00D85D66" w:rsidP="00D85D66">
      <w:pPr>
        <w:spacing w:line="288" w:lineRule="auto"/>
        <w:ind w:firstLine="709"/>
        <w:jc w:val="both"/>
        <w:rPr>
          <w:color w:val="000000" w:themeColor="text1"/>
          <w:sz w:val="28"/>
          <w:szCs w:val="28"/>
          <w:lang w:val="en-US"/>
        </w:rPr>
      </w:pPr>
      <w:r w:rsidRPr="00D85D66">
        <w:rPr>
          <w:color w:val="000000" w:themeColor="text1"/>
          <w:sz w:val="28"/>
          <w:szCs w:val="28"/>
          <w:lang w:val="en-US"/>
        </w:rPr>
        <w:t xml:space="preserve">It was built at </w:t>
      </w:r>
      <w:r w:rsidRPr="00D85D66">
        <w:rPr>
          <w:rStyle w:val="a8"/>
          <w:color w:val="000000" w:themeColor="text1"/>
          <w:sz w:val="28"/>
          <w:szCs w:val="28"/>
          <w:lang w:val="en-US"/>
        </w:rPr>
        <w:t>merchant Talibai Yuldashev's</w:t>
      </w:r>
      <w:r w:rsidRPr="00D85D66">
        <w:rPr>
          <w:color w:val="000000" w:themeColor="text1"/>
          <w:sz w:val="28"/>
          <w:szCs w:val="28"/>
          <w:lang w:val="en-US"/>
        </w:rPr>
        <w:t xml:space="preserve"> request by two masters from China, over 100 years ago. The architectural style is </w:t>
      </w:r>
      <w:r w:rsidRPr="00D85D66">
        <w:rPr>
          <w:rStyle w:val="a8"/>
          <w:color w:val="000000" w:themeColor="text1"/>
          <w:sz w:val="28"/>
          <w:szCs w:val="28"/>
          <w:lang w:val="en-US"/>
        </w:rPr>
        <w:t>classical Chinese</w:t>
      </w:r>
      <w:r w:rsidRPr="00D85D66">
        <w:rPr>
          <w:color w:val="000000" w:themeColor="text1"/>
          <w:sz w:val="28"/>
          <w:szCs w:val="28"/>
          <w:lang w:val="en-US"/>
        </w:rPr>
        <w:t xml:space="preserve">. The Museum includes a small </w:t>
      </w:r>
      <w:r w:rsidRPr="00D85D66">
        <w:rPr>
          <w:rStyle w:val="a8"/>
          <w:color w:val="000000" w:themeColor="text1"/>
          <w:sz w:val="28"/>
          <w:szCs w:val="28"/>
          <w:lang w:val="en-US"/>
        </w:rPr>
        <w:t>mosque</w:t>
      </w:r>
      <w:r w:rsidRPr="00D85D66">
        <w:rPr>
          <w:color w:val="000000" w:themeColor="text1"/>
          <w:sz w:val="28"/>
          <w:szCs w:val="28"/>
          <w:lang w:val="en-US"/>
        </w:rPr>
        <w:t xml:space="preserve">, the main mosque, a </w:t>
      </w:r>
      <w:r w:rsidRPr="00D85D66">
        <w:rPr>
          <w:rStyle w:val="a8"/>
          <w:color w:val="000000" w:themeColor="text1"/>
          <w:sz w:val="28"/>
          <w:szCs w:val="28"/>
          <w:lang w:val="en-US"/>
        </w:rPr>
        <w:t>medrassa</w:t>
      </w:r>
      <w:r w:rsidRPr="00D85D66">
        <w:rPr>
          <w:color w:val="000000" w:themeColor="text1"/>
          <w:sz w:val="28"/>
          <w:szCs w:val="28"/>
          <w:lang w:val="en-US"/>
        </w:rPr>
        <w:t xml:space="preserve"> (Islamic school), a portal and main gates. It has a unique architecture, built without nails, with a ceiling made from </w:t>
      </w:r>
      <w:r w:rsidRPr="00D85D66">
        <w:rPr>
          <w:rStyle w:val="a8"/>
          <w:color w:val="000000" w:themeColor="text1"/>
          <w:sz w:val="28"/>
          <w:szCs w:val="28"/>
          <w:lang w:val="en-US"/>
        </w:rPr>
        <w:t>Ili River cane</w:t>
      </w:r>
      <w:r w:rsidRPr="00D85D66">
        <w:rPr>
          <w:color w:val="000000" w:themeColor="text1"/>
          <w:sz w:val="28"/>
          <w:szCs w:val="28"/>
          <w:lang w:val="en-US"/>
        </w:rPr>
        <w:t>.</w:t>
      </w:r>
    </w:p>
    <w:p w:rsidR="00906C0B" w:rsidRPr="00D85D66" w:rsidRDefault="00906C0B" w:rsidP="00906C0B">
      <w:pPr>
        <w:pStyle w:val="a5"/>
        <w:spacing w:line="288" w:lineRule="auto"/>
        <w:ind w:left="0" w:firstLine="709"/>
        <w:jc w:val="both"/>
        <w:rPr>
          <w:i/>
          <w:sz w:val="28"/>
          <w:szCs w:val="28"/>
          <w:lang w:val="en-US"/>
        </w:rPr>
      </w:pPr>
      <w:r w:rsidRPr="00D85D66">
        <w:rPr>
          <w:i/>
          <w:sz w:val="28"/>
          <w:szCs w:val="28"/>
          <w:lang w:val="en-US"/>
        </w:rPr>
        <w:t>Questions:</w:t>
      </w:r>
    </w:p>
    <w:p w:rsidR="00906C0B" w:rsidRPr="00906C0B" w:rsidRDefault="00906C0B" w:rsidP="00906C0B">
      <w:pPr>
        <w:pStyle w:val="a5"/>
        <w:numPr>
          <w:ilvl w:val="0"/>
          <w:numId w:val="5"/>
        </w:numPr>
        <w:spacing w:line="288" w:lineRule="auto"/>
        <w:jc w:val="both"/>
        <w:rPr>
          <w:sz w:val="28"/>
          <w:szCs w:val="28"/>
          <w:lang w:val="en-US"/>
        </w:rPr>
      </w:pPr>
      <w:r w:rsidRPr="00906C0B">
        <w:rPr>
          <w:bCs/>
          <w:sz w:val="28"/>
          <w:szCs w:val="28"/>
          <w:lang w:val="en-US"/>
        </w:rPr>
        <w:t xml:space="preserve">What kind of art </w:t>
      </w:r>
      <w:r w:rsidR="00FD01DC">
        <w:rPr>
          <w:bCs/>
          <w:sz w:val="28"/>
          <w:szCs w:val="28"/>
          <w:lang w:val="en-US"/>
        </w:rPr>
        <w:t xml:space="preserve">museums </w:t>
      </w:r>
      <w:r w:rsidRPr="00906C0B">
        <w:rPr>
          <w:sz w:val="28"/>
          <w:szCs w:val="28"/>
          <w:lang w:val="en-US"/>
        </w:rPr>
        <w:t>in Kazakhstan</w:t>
      </w:r>
      <w:r w:rsidR="00FD01DC">
        <w:rPr>
          <w:sz w:val="28"/>
          <w:szCs w:val="28"/>
          <w:lang w:val="en-US"/>
        </w:rPr>
        <w:t xml:space="preserve"> </w:t>
      </w:r>
      <w:r w:rsidR="00FD01DC" w:rsidRPr="00D85D66">
        <w:rPr>
          <w:sz w:val="28"/>
          <w:szCs w:val="28"/>
          <w:lang w:val="en-US"/>
        </w:rPr>
        <w:t>do you know</w:t>
      </w:r>
      <w:r w:rsidRPr="00906C0B">
        <w:rPr>
          <w:bCs/>
          <w:sz w:val="28"/>
          <w:szCs w:val="28"/>
          <w:lang w:val="en-US"/>
        </w:rPr>
        <w:t>?</w:t>
      </w:r>
    </w:p>
    <w:p w:rsidR="00906C0B" w:rsidRPr="00D85D66" w:rsidRDefault="00906C0B" w:rsidP="00906C0B">
      <w:pPr>
        <w:pStyle w:val="a5"/>
        <w:numPr>
          <w:ilvl w:val="0"/>
          <w:numId w:val="5"/>
        </w:numPr>
        <w:spacing w:line="288" w:lineRule="auto"/>
        <w:ind w:left="0" w:firstLine="0"/>
        <w:jc w:val="both"/>
        <w:rPr>
          <w:b/>
          <w:sz w:val="28"/>
          <w:szCs w:val="28"/>
          <w:lang w:val="en-US"/>
        </w:rPr>
      </w:pPr>
      <w:r w:rsidRPr="00D85D66">
        <w:rPr>
          <w:bCs/>
          <w:sz w:val="28"/>
          <w:szCs w:val="28"/>
          <w:lang w:val="en-US"/>
        </w:rPr>
        <w:t xml:space="preserve">What kind of </w:t>
      </w:r>
      <w:hyperlink r:id="rId14" w:tooltip="Visual arts" w:history="1">
        <w:r w:rsidRPr="00D85D66">
          <w:rPr>
            <w:rStyle w:val="a6"/>
            <w:color w:val="000000" w:themeColor="text1"/>
            <w:sz w:val="28"/>
            <w:szCs w:val="28"/>
            <w:u w:val="none"/>
            <w:lang w:val="en-US"/>
          </w:rPr>
          <w:t xml:space="preserve">visual </w:t>
        </w:r>
        <w:r w:rsidR="00FD01DC" w:rsidRPr="00906C0B">
          <w:rPr>
            <w:bCs/>
            <w:sz w:val="28"/>
            <w:szCs w:val="28"/>
            <w:lang w:val="en-US"/>
          </w:rPr>
          <w:t xml:space="preserve">art </w:t>
        </w:r>
        <w:r w:rsidR="00FD01DC">
          <w:rPr>
            <w:bCs/>
            <w:sz w:val="28"/>
            <w:szCs w:val="28"/>
            <w:lang w:val="en-US"/>
          </w:rPr>
          <w:t xml:space="preserve">museums </w:t>
        </w:r>
        <w:r w:rsidR="00FD01DC" w:rsidRPr="00906C0B">
          <w:rPr>
            <w:sz w:val="28"/>
            <w:szCs w:val="28"/>
            <w:lang w:val="en-US"/>
          </w:rPr>
          <w:t xml:space="preserve">in </w:t>
        </w:r>
        <w:r w:rsidRPr="00D85D66">
          <w:rPr>
            <w:sz w:val="28"/>
            <w:szCs w:val="28"/>
            <w:lang w:val="en-US"/>
          </w:rPr>
          <w:t>Kazakhstan</w:t>
        </w:r>
        <w:r w:rsidRPr="00D85D66">
          <w:rPr>
            <w:rStyle w:val="a6"/>
            <w:color w:val="000000" w:themeColor="text1"/>
            <w:sz w:val="28"/>
            <w:szCs w:val="28"/>
            <w:u w:val="none"/>
            <w:lang w:val="en-US"/>
          </w:rPr>
          <w:t xml:space="preserve"> artists</w:t>
        </w:r>
      </w:hyperlink>
      <w:r w:rsidRPr="00D85D66">
        <w:rPr>
          <w:rStyle w:val="a6"/>
          <w:color w:val="000000" w:themeColor="text1"/>
          <w:sz w:val="28"/>
          <w:szCs w:val="28"/>
          <w:u w:val="none"/>
          <w:lang w:val="en-US"/>
        </w:rPr>
        <w:t xml:space="preserve"> do you know?</w:t>
      </w:r>
    </w:p>
    <w:p w:rsidR="00906C0B" w:rsidRPr="00FD01DC" w:rsidRDefault="00906C0B" w:rsidP="00906C0B">
      <w:pPr>
        <w:spacing w:line="288" w:lineRule="auto"/>
        <w:ind w:firstLine="709"/>
        <w:jc w:val="both"/>
        <w:rPr>
          <w:b/>
          <w:color w:val="000000" w:themeColor="text1"/>
          <w:sz w:val="28"/>
          <w:szCs w:val="28"/>
          <w:lang w:val="en-US"/>
        </w:rPr>
      </w:pPr>
      <w:r w:rsidRPr="00D85D66">
        <w:rPr>
          <w:i/>
          <w:sz w:val="28"/>
          <w:szCs w:val="28"/>
          <w:lang w:val="en-US"/>
        </w:rPr>
        <w:t>Unrestricted work</w:t>
      </w:r>
      <w:r w:rsidRPr="007B75C6">
        <w:rPr>
          <w:i/>
          <w:sz w:val="28"/>
          <w:szCs w:val="28"/>
          <w:lang w:val="en-US"/>
        </w:rPr>
        <w:t>:</w:t>
      </w:r>
      <w:r w:rsidR="00FD01DC">
        <w:rPr>
          <w:i/>
          <w:sz w:val="28"/>
          <w:szCs w:val="28"/>
          <w:lang w:val="en-US"/>
        </w:rPr>
        <w:t xml:space="preserve"> </w:t>
      </w:r>
      <w:r w:rsidR="00FD01DC" w:rsidRPr="00D85D66">
        <w:rPr>
          <w:color w:val="000000"/>
          <w:sz w:val="28"/>
          <w:szCs w:val="28"/>
          <w:lang w:val="en-US"/>
        </w:rPr>
        <w:t>Presentation</w:t>
      </w:r>
    </w:p>
    <w:p w:rsidR="008E3D6E" w:rsidRPr="00D85D66" w:rsidRDefault="008E3D6E" w:rsidP="008E3D6E">
      <w:pPr>
        <w:jc w:val="both"/>
        <w:rPr>
          <w:b/>
          <w:sz w:val="28"/>
          <w:szCs w:val="28"/>
          <w:lang w:val="kk-KZ"/>
        </w:rPr>
      </w:pPr>
    </w:p>
    <w:p w:rsidR="008E3D6E" w:rsidRPr="00D85D66" w:rsidRDefault="008E3D6E" w:rsidP="008E3D6E">
      <w:pPr>
        <w:shd w:val="clear" w:color="auto" w:fill="FFFFFF"/>
        <w:jc w:val="both"/>
        <w:rPr>
          <w:b/>
          <w:sz w:val="28"/>
          <w:szCs w:val="28"/>
          <w:lang w:val="kk-KZ"/>
        </w:rPr>
      </w:pPr>
    </w:p>
    <w:p w:rsidR="008E3D6E" w:rsidRPr="00D85D66" w:rsidRDefault="008E3D6E" w:rsidP="008E3D6E">
      <w:pPr>
        <w:shd w:val="clear" w:color="auto" w:fill="FFFFFF"/>
        <w:jc w:val="both"/>
        <w:rPr>
          <w:b/>
          <w:sz w:val="28"/>
          <w:szCs w:val="28"/>
          <w:lang w:val="kk-KZ"/>
        </w:rPr>
      </w:pPr>
    </w:p>
    <w:p w:rsidR="008E3D6E" w:rsidRPr="00D85D66" w:rsidRDefault="005413D2" w:rsidP="004D0718">
      <w:pPr>
        <w:shd w:val="clear" w:color="auto" w:fill="FFFFFF"/>
        <w:ind w:firstLine="708"/>
        <w:jc w:val="both"/>
        <w:rPr>
          <w:b/>
          <w:sz w:val="28"/>
          <w:szCs w:val="28"/>
          <w:lang w:val="kk-KZ"/>
        </w:rPr>
      </w:pPr>
      <w:r>
        <w:rPr>
          <w:b/>
          <w:sz w:val="28"/>
          <w:szCs w:val="28"/>
          <w:lang w:val="kk-KZ"/>
        </w:rPr>
        <w:t>Module</w:t>
      </w:r>
      <w:r w:rsidR="008E3D6E" w:rsidRPr="00D85D66">
        <w:rPr>
          <w:b/>
          <w:sz w:val="28"/>
          <w:szCs w:val="28"/>
          <w:lang w:val="kk-KZ"/>
        </w:rPr>
        <w:t xml:space="preserve"> 2. </w:t>
      </w:r>
      <w:r w:rsidR="008E3D6E" w:rsidRPr="00D85D66">
        <w:rPr>
          <w:b/>
          <w:sz w:val="28"/>
          <w:szCs w:val="28"/>
          <w:lang w:val="en-US"/>
        </w:rPr>
        <w:t>Famous art galleries in the world</w:t>
      </w:r>
      <w:r w:rsidR="008E3D6E" w:rsidRPr="00D85D66">
        <w:rPr>
          <w:b/>
          <w:sz w:val="28"/>
          <w:szCs w:val="28"/>
          <w:lang w:val="kk-KZ"/>
        </w:rPr>
        <w:t>.</w:t>
      </w:r>
    </w:p>
    <w:p w:rsidR="008E3D6E" w:rsidRPr="00D85D66" w:rsidRDefault="008E3D6E" w:rsidP="004D0718">
      <w:pPr>
        <w:pStyle w:val="c2"/>
        <w:spacing w:before="0" w:beforeAutospacing="0" w:after="0" w:afterAutospacing="0"/>
        <w:ind w:firstLine="708"/>
        <w:jc w:val="both"/>
        <w:rPr>
          <w:b/>
          <w:sz w:val="28"/>
          <w:szCs w:val="28"/>
          <w:lang w:val="kk-KZ"/>
        </w:rPr>
      </w:pPr>
      <w:r w:rsidRPr="00D85D66">
        <w:rPr>
          <w:b/>
          <w:sz w:val="28"/>
          <w:szCs w:val="28"/>
          <w:lang w:val="en-US"/>
        </w:rPr>
        <w:t>Drawing</w:t>
      </w:r>
    </w:p>
    <w:p w:rsidR="008E3D6E" w:rsidRPr="00D85D66" w:rsidRDefault="008E3D6E" w:rsidP="008E3D6E">
      <w:pPr>
        <w:pStyle w:val="a7"/>
        <w:spacing w:before="0" w:beforeAutospacing="0" w:after="0" w:afterAutospacing="0" w:line="288" w:lineRule="auto"/>
        <w:ind w:firstLine="708"/>
        <w:jc w:val="both"/>
        <w:rPr>
          <w:color w:val="000000" w:themeColor="text1"/>
          <w:sz w:val="28"/>
          <w:szCs w:val="28"/>
          <w:lang w:val="en-US"/>
        </w:rPr>
      </w:pPr>
      <w:r w:rsidRPr="00D85D66">
        <w:rPr>
          <w:bCs/>
          <w:i/>
          <w:sz w:val="28"/>
          <w:szCs w:val="28"/>
          <w:lang w:val="en-US"/>
        </w:rPr>
        <w:t>Art</w:t>
      </w:r>
      <w:r w:rsidRPr="00D85D66">
        <w:rPr>
          <w:sz w:val="28"/>
          <w:szCs w:val="28"/>
          <w:lang w:val="en-US"/>
        </w:rPr>
        <w:t xml:space="preserve"> is a diverse range </w:t>
      </w:r>
      <w:r w:rsidRPr="00D85D66">
        <w:rPr>
          <w:color w:val="000000" w:themeColor="text1"/>
          <w:sz w:val="28"/>
          <w:szCs w:val="28"/>
          <w:lang w:val="en-US"/>
        </w:rPr>
        <w:t xml:space="preserve">of </w:t>
      </w:r>
      <w:hyperlink r:id="rId15" w:tooltip="Human behavior" w:history="1">
        <w:r w:rsidRPr="00D85D66">
          <w:rPr>
            <w:rStyle w:val="a6"/>
            <w:color w:val="000000" w:themeColor="text1"/>
            <w:sz w:val="28"/>
            <w:szCs w:val="28"/>
            <w:u w:val="none"/>
            <w:lang w:val="en-US"/>
          </w:rPr>
          <w:t>human activities</w:t>
        </w:r>
      </w:hyperlink>
      <w:r w:rsidRPr="00D85D66">
        <w:rPr>
          <w:color w:val="000000" w:themeColor="text1"/>
          <w:sz w:val="28"/>
          <w:szCs w:val="28"/>
          <w:lang w:val="en-US"/>
        </w:rPr>
        <w:t xml:space="preserve"> and the products of those activities. In their most general form these activities include the production of works of art, the criticism of art, the study of the history of art, and the aesthetic dissemination of art. This article focuses primarily on the </w:t>
      </w:r>
      <w:hyperlink r:id="rId16" w:tooltip="Visual arts" w:history="1">
        <w:r w:rsidRPr="00D85D66">
          <w:rPr>
            <w:rStyle w:val="a6"/>
            <w:color w:val="000000" w:themeColor="text1"/>
            <w:sz w:val="28"/>
            <w:szCs w:val="28"/>
            <w:u w:val="none"/>
            <w:lang w:val="en-US"/>
          </w:rPr>
          <w:t>visual arts</w:t>
        </w:r>
      </w:hyperlink>
      <w:r w:rsidRPr="00D85D66">
        <w:rPr>
          <w:color w:val="000000" w:themeColor="text1"/>
          <w:sz w:val="28"/>
          <w:szCs w:val="28"/>
          <w:lang w:val="en-US"/>
        </w:rPr>
        <w:t xml:space="preserve">, which includes the creation of images or objects in fields including painting, sculpture, </w:t>
      </w:r>
      <w:hyperlink r:id="rId17" w:tooltip="Printmaking" w:history="1">
        <w:r w:rsidRPr="00D85D66">
          <w:rPr>
            <w:rStyle w:val="a6"/>
            <w:color w:val="000000" w:themeColor="text1"/>
            <w:sz w:val="28"/>
            <w:szCs w:val="28"/>
            <w:u w:val="none"/>
            <w:lang w:val="en-US"/>
          </w:rPr>
          <w:t>printmaking</w:t>
        </w:r>
      </w:hyperlink>
      <w:r w:rsidRPr="00D85D66">
        <w:rPr>
          <w:color w:val="000000" w:themeColor="text1"/>
          <w:sz w:val="28"/>
          <w:szCs w:val="28"/>
          <w:lang w:val="en-US"/>
        </w:rPr>
        <w:t xml:space="preserve">, photography, and other visual media. Architecture is often included as one of the visual arts; however, like the </w:t>
      </w:r>
      <w:hyperlink r:id="rId18" w:tooltip="Decorative arts" w:history="1">
        <w:r w:rsidRPr="00D85D66">
          <w:rPr>
            <w:rStyle w:val="a6"/>
            <w:color w:val="000000" w:themeColor="text1"/>
            <w:sz w:val="28"/>
            <w:szCs w:val="28"/>
            <w:u w:val="none"/>
            <w:lang w:val="en-US"/>
          </w:rPr>
          <w:t>decorative arts</w:t>
        </w:r>
      </w:hyperlink>
      <w:r w:rsidRPr="00D85D66">
        <w:rPr>
          <w:color w:val="000000" w:themeColor="text1"/>
          <w:sz w:val="28"/>
          <w:szCs w:val="28"/>
          <w:lang w:val="en-US"/>
        </w:rPr>
        <w:t xml:space="preserve">, it involves the creation of objects where the practical considerations of use are essential in a way that they usually are not in a painting, for example. Music, theatre, film, dance, and other </w:t>
      </w:r>
      <w:hyperlink r:id="rId19" w:tooltip="Performing arts" w:history="1">
        <w:r w:rsidRPr="00D85D66">
          <w:rPr>
            <w:rStyle w:val="a6"/>
            <w:color w:val="000000" w:themeColor="text1"/>
            <w:sz w:val="28"/>
            <w:szCs w:val="28"/>
            <w:u w:val="none"/>
            <w:lang w:val="en-US"/>
          </w:rPr>
          <w:t>performing arts</w:t>
        </w:r>
      </w:hyperlink>
      <w:r w:rsidRPr="00D85D66">
        <w:rPr>
          <w:color w:val="000000" w:themeColor="text1"/>
          <w:sz w:val="28"/>
          <w:szCs w:val="28"/>
          <w:lang w:val="en-US"/>
        </w:rPr>
        <w:t xml:space="preserve">, as well as literature and other media such as </w:t>
      </w:r>
      <w:hyperlink r:id="rId20" w:tooltip="Interactive media" w:history="1">
        <w:r w:rsidRPr="00D85D66">
          <w:rPr>
            <w:rStyle w:val="a6"/>
            <w:color w:val="000000" w:themeColor="text1"/>
            <w:sz w:val="28"/>
            <w:szCs w:val="28"/>
            <w:u w:val="none"/>
            <w:lang w:val="en-US"/>
          </w:rPr>
          <w:t>interactive media</w:t>
        </w:r>
      </w:hyperlink>
      <w:r w:rsidRPr="00D85D66">
        <w:rPr>
          <w:color w:val="000000" w:themeColor="text1"/>
          <w:sz w:val="28"/>
          <w:szCs w:val="28"/>
          <w:lang w:val="en-US"/>
        </w:rPr>
        <w:t xml:space="preserve">, are included in a broader definition of art or </w:t>
      </w:r>
      <w:hyperlink r:id="rId21" w:tooltip="The arts" w:history="1">
        <w:r w:rsidRPr="00D85D66">
          <w:rPr>
            <w:rStyle w:val="a6"/>
            <w:color w:val="000000" w:themeColor="text1"/>
            <w:sz w:val="28"/>
            <w:szCs w:val="28"/>
            <w:u w:val="none"/>
            <w:lang w:val="en-US"/>
          </w:rPr>
          <w:t>the arts</w:t>
        </w:r>
      </w:hyperlink>
      <w:r w:rsidRPr="00D85D66">
        <w:rPr>
          <w:color w:val="000000" w:themeColor="text1"/>
          <w:sz w:val="28"/>
          <w:szCs w:val="28"/>
          <w:lang w:val="en-US"/>
        </w:rPr>
        <w:t xml:space="preserve">. Until the 17th century, </w:t>
      </w:r>
      <w:r w:rsidRPr="00D85D66">
        <w:rPr>
          <w:i/>
          <w:iCs/>
          <w:color w:val="000000" w:themeColor="text1"/>
          <w:sz w:val="28"/>
          <w:szCs w:val="28"/>
          <w:lang w:val="en-US"/>
        </w:rPr>
        <w:t>art</w:t>
      </w:r>
      <w:r w:rsidRPr="00D85D66">
        <w:rPr>
          <w:color w:val="000000" w:themeColor="text1"/>
          <w:sz w:val="28"/>
          <w:szCs w:val="28"/>
          <w:lang w:val="en-US"/>
        </w:rPr>
        <w:t xml:space="preserve"> referred to any skill or mastery and was not differentiated from </w:t>
      </w:r>
      <w:hyperlink r:id="rId22" w:tooltip="Craft" w:history="1">
        <w:r w:rsidRPr="00D85D66">
          <w:rPr>
            <w:rStyle w:val="a6"/>
            <w:color w:val="000000" w:themeColor="text1"/>
            <w:sz w:val="28"/>
            <w:szCs w:val="28"/>
            <w:u w:val="none"/>
            <w:lang w:val="en-US"/>
          </w:rPr>
          <w:t>crafts</w:t>
        </w:r>
      </w:hyperlink>
      <w:r w:rsidRPr="00D85D66">
        <w:rPr>
          <w:color w:val="000000" w:themeColor="text1"/>
          <w:sz w:val="28"/>
          <w:szCs w:val="28"/>
          <w:lang w:val="en-US"/>
        </w:rPr>
        <w:t xml:space="preserve"> or </w:t>
      </w:r>
      <w:hyperlink r:id="rId23" w:tooltip="Sciences" w:history="1">
        <w:r w:rsidRPr="00D85D66">
          <w:rPr>
            <w:rStyle w:val="a6"/>
            <w:color w:val="000000" w:themeColor="text1"/>
            <w:sz w:val="28"/>
            <w:szCs w:val="28"/>
            <w:u w:val="none"/>
            <w:lang w:val="en-US"/>
          </w:rPr>
          <w:t>sciences</w:t>
        </w:r>
      </w:hyperlink>
      <w:r w:rsidRPr="00D85D66">
        <w:rPr>
          <w:color w:val="000000" w:themeColor="text1"/>
          <w:sz w:val="28"/>
          <w:szCs w:val="28"/>
          <w:lang w:val="en-US"/>
        </w:rPr>
        <w:t xml:space="preserve">. In modern usage after the 17th century, where aesthetic considerations are paramount, the fine arts are separated and distinguished from acquired skills in general, such as the decorative or </w:t>
      </w:r>
      <w:hyperlink r:id="rId24" w:tooltip="Applied arts" w:history="1">
        <w:r w:rsidRPr="00D85D66">
          <w:rPr>
            <w:rStyle w:val="a6"/>
            <w:color w:val="000000" w:themeColor="text1"/>
            <w:sz w:val="28"/>
            <w:szCs w:val="28"/>
            <w:u w:val="none"/>
            <w:lang w:val="en-US"/>
          </w:rPr>
          <w:t>applied arts</w:t>
        </w:r>
      </w:hyperlink>
      <w:r w:rsidRPr="00D85D66">
        <w:rPr>
          <w:color w:val="000000" w:themeColor="text1"/>
          <w:sz w:val="28"/>
          <w:szCs w:val="28"/>
          <w:lang w:val="en-US"/>
        </w:rPr>
        <w:t>.</w:t>
      </w:r>
    </w:p>
    <w:p w:rsidR="008E3D6E" w:rsidRPr="00D85D66" w:rsidRDefault="008E3D6E" w:rsidP="008E3D6E">
      <w:pPr>
        <w:pStyle w:val="a7"/>
        <w:spacing w:before="0" w:beforeAutospacing="0" w:after="0" w:afterAutospacing="0" w:line="288" w:lineRule="auto"/>
        <w:ind w:firstLine="709"/>
        <w:jc w:val="both"/>
        <w:rPr>
          <w:color w:val="000000" w:themeColor="text1"/>
          <w:sz w:val="28"/>
          <w:szCs w:val="28"/>
          <w:lang w:val="en-US"/>
        </w:rPr>
      </w:pPr>
      <w:r w:rsidRPr="00D85D66">
        <w:rPr>
          <w:color w:val="000000" w:themeColor="text1"/>
          <w:sz w:val="28"/>
          <w:szCs w:val="28"/>
          <w:lang w:val="en-US"/>
        </w:rPr>
        <w:t xml:space="preserve">Art may be characterized in terms of </w:t>
      </w:r>
      <w:hyperlink r:id="rId25" w:tooltip="Mimesis" w:history="1">
        <w:r w:rsidRPr="00D85D66">
          <w:rPr>
            <w:rStyle w:val="a6"/>
            <w:color w:val="000000" w:themeColor="text1"/>
            <w:sz w:val="28"/>
            <w:szCs w:val="28"/>
            <w:u w:val="none"/>
            <w:lang w:val="en-US"/>
          </w:rPr>
          <w:t>mimesis</w:t>
        </w:r>
      </w:hyperlink>
      <w:r w:rsidRPr="00D85D66">
        <w:rPr>
          <w:color w:val="000000" w:themeColor="text1"/>
          <w:sz w:val="28"/>
          <w:szCs w:val="28"/>
          <w:lang w:val="en-US"/>
        </w:rPr>
        <w:t xml:space="preserve"> (its representation of reality), expression, communication of emotion, or other qualities. During the </w:t>
      </w:r>
      <w:hyperlink r:id="rId26" w:tooltip="Romanticism" w:history="1">
        <w:r w:rsidRPr="00D85D66">
          <w:rPr>
            <w:rStyle w:val="a6"/>
            <w:color w:val="000000" w:themeColor="text1"/>
            <w:sz w:val="28"/>
            <w:szCs w:val="28"/>
            <w:u w:val="none"/>
            <w:lang w:val="en-US"/>
          </w:rPr>
          <w:t>Romantic period</w:t>
        </w:r>
      </w:hyperlink>
      <w:r w:rsidRPr="00D85D66">
        <w:rPr>
          <w:color w:val="000000" w:themeColor="text1"/>
          <w:sz w:val="28"/>
          <w:szCs w:val="28"/>
          <w:lang w:val="en-US"/>
        </w:rPr>
        <w:t xml:space="preserve">, art came to be seen as "a special faculty of the human mind to be classified with religion and science". Though the definition of what constitutes art is disputed and has changed over time, general descriptions mention an idea of imaginative or technical skill stemming from </w:t>
      </w:r>
      <w:hyperlink r:id="rId27" w:tooltip="Agency (philosophy)" w:history="1">
        <w:r w:rsidRPr="00D85D66">
          <w:rPr>
            <w:rStyle w:val="a6"/>
            <w:color w:val="000000" w:themeColor="text1"/>
            <w:sz w:val="28"/>
            <w:szCs w:val="28"/>
            <w:u w:val="none"/>
            <w:lang w:val="en-US"/>
          </w:rPr>
          <w:t>human agency</w:t>
        </w:r>
      </w:hyperlink>
      <w:r w:rsidRPr="00D85D66">
        <w:rPr>
          <w:color w:val="000000" w:themeColor="text1"/>
          <w:sz w:val="28"/>
          <w:szCs w:val="28"/>
          <w:lang w:val="en-US"/>
        </w:rPr>
        <w:t xml:space="preserve"> and creation. </w:t>
      </w:r>
    </w:p>
    <w:p w:rsidR="008E3D6E" w:rsidRPr="00D85D66" w:rsidRDefault="008E3D6E" w:rsidP="008E3D6E">
      <w:pPr>
        <w:pStyle w:val="a7"/>
        <w:spacing w:before="0" w:beforeAutospacing="0" w:after="0" w:afterAutospacing="0" w:line="288" w:lineRule="auto"/>
        <w:ind w:firstLine="709"/>
        <w:jc w:val="both"/>
        <w:rPr>
          <w:color w:val="000000" w:themeColor="text1"/>
          <w:sz w:val="28"/>
          <w:szCs w:val="28"/>
          <w:lang w:val="en-US"/>
        </w:rPr>
      </w:pPr>
      <w:r w:rsidRPr="00D85D66">
        <w:rPr>
          <w:color w:val="000000" w:themeColor="text1"/>
          <w:sz w:val="28"/>
          <w:szCs w:val="28"/>
          <w:lang w:val="en-US"/>
        </w:rPr>
        <w:lastRenderedPageBreak/>
        <w:t xml:space="preserve">The nature of art, and related concepts such as creativity and interpretation, are explored in a branch of philosophy known as </w:t>
      </w:r>
      <w:hyperlink r:id="rId28" w:tooltip="Aesthetics" w:history="1">
        <w:r w:rsidRPr="00D85D66">
          <w:rPr>
            <w:rStyle w:val="a6"/>
            <w:color w:val="000000" w:themeColor="text1"/>
            <w:sz w:val="28"/>
            <w:szCs w:val="28"/>
            <w:u w:val="none"/>
            <w:lang w:val="en-US"/>
          </w:rPr>
          <w:t>aesthetics</w:t>
        </w:r>
      </w:hyperlink>
      <w:r w:rsidRPr="00D85D66">
        <w:rPr>
          <w:color w:val="000000" w:themeColor="text1"/>
          <w:sz w:val="28"/>
          <w:szCs w:val="28"/>
          <w:lang w:val="en-US"/>
        </w:rPr>
        <w:t xml:space="preserve">. </w:t>
      </w:r>
    </w:p>
    <w:p w:rsidR="008E3D6E" w:rsidRPr="00D85D66" w:rsidRDefault="008E3D6E" w:rsidP="008E3D6E">
      <w:pPr>
        <w:pStyle w:val="a5"/>
        <w:spacing w:line="288" w:lineRule="auto"/>
        <w:ind w:left="0" w:firstLine="709"/>
        <w:jc w:val="both"/>
        <w:rPr>
          <w:i/>
          <w:sz w:val="28"/>
          <w:szCs w:val="28"/>
          <w:lang w:val="en-US"/>
        </w:rPr>
      </w:pPr>
      <w:r w:rsidRPr="00D85D66">
        <w:rPr>
          <w:i/>
          <w:sz w:val="28"/>
          <w:szCs w:val="28"/>
          <w:lang w:val="en-US"/>
        </w:rPr>
        <w:t>Questions:</w:t>
      </w:r>
    </w:p>
    <w:p w:rsidR="008E3D6E" w:rsidRPr="00D85D66" w:rsidRDefault="008E3D6E" w:rsidP="00906C0B">
      <w:pPr>
        <w:pStyle w:val="a5"/>
        <w:numPr>
          <w:ilvl w:val="0"/>
          <w:numId w:val="5"/>
        </w:numPr>
        <w:spacing w:line="288" w:lineRule="auto"/>
        <w:ind w:left="0" w:firstLine="0"/>
        <w:jc w:val="both"/>
        <w:rPr>
          <w:sz w:val="28"/>
          <w:szCs w:val="28"/>
          <w:lang w:val="en-US"/>
        </w:rPr>
      </w:pPr>
      <w:r w:rsidRPr="00D85D66">
        <w:rPr>
          <w:bCs/>
          <w:sz w:val="28"/>
          <w:szCs w:val="28"/>
          <w:lang w:val="en-US"/>
        </w:rPr>
        <w:t>What does art may mean?</w:t>
      </w:r>
    </w:p>
    <w:p w:rsidR="008E3D6E" w:rsidRPr="00D85D66" w:rsidRDefault="008E3D6E" w:rsidP="00906C0B">
      <w:pPr>
        <w:pStyle w:val="a5"/>
        <w:numPr>
          <w:ilvl w:val="0"/>
          <w:numId w:val="5"/>
        </w:numPr>
        <w:spacing w:line="288" w:lineRule="auto"/>
        <w:ind w:left="0" w:firstLine="0"/>
        <w:jc w:val="both"/>
        <w:rPr>
          <w:b/>
          <w:sz w:val="28"/>
          <w:szCs w:val="28"/>
          <w:lang w:val="en-US"/>
        </w:rPr>
      </w:pPr>
      <w:r w:rsidRPr="00D85D66">
        <w:rPr>
          <w:bCs/>
          <w:sz w:val="28"/>
          <w:szCs w:val="28"/>
          <w:lang w:val="en-US"/>
        </w:rPr>
        <w:t xml:space="preserve">What does </w:t>
      </w:r>
      <w:r w:rsidRPr="00D85D66">
        <w:rPr>
          <w:sz w:val="28"/>
          <w:szCs w:val="28"/>
          <w:lang w:val="en-US"/>
        </w:rPr>
        <w:t xml:space="preserve">drawing </w:t>
      </w:r>
      <w:r w:rsidRPr="00D85D66">
        <w:rPr>
          <w:bCs/>
          <w:sz w:val="28"/>
          <w:szCs w:val="28"/>
          <w:lang w:val="en-US"/>
        </w:rPr>
        <w:t>may mean?</w:t>
      </w:r>
    </w:p>
    <w:p w:rsidR="008E3D6E" w:rsidRPr="00D85D66" w:rsidRDefault="008E3D6E" w:rsidP="00906C0B">
      <w:pPr>
        <w:pStyle w:val="a5"/>
        <w:numPr>
          <w:ilvl w:val="0"/>
          <w:numId w:val="5"/>
        </w:numPr>
        <w:spacing w:line="288" w:lineRule="auto"/>
        <w:ind w:left="0" w:firstLine="0"/>
        <w:jc w:val="both"/>
        <w:rPr>
          <w:rStyle w:val="a6"/>
          <w:b/>
          <w:sz w:val="28"/>
          <w:szCs w:val="28"/>
          <w:lang w:val="en-US"/>
        </w:rPr>
      </w:pPr>
      <w:r w:rsidRPr="00D85D66">
        <w:rPr>
          <w:bCs/>
          <w:sz w:val="28"/>
          <w:szCs w:val="28"/>
          <w:lang w:val="en-US"/>
        </w:rPr>
        <w:t xml:space="preserve">What kind of </w:t>
      </w:r>
      <w:hyperlink r:id="rId29" w:tooltip="Performing arts" w:history="1">
        <w:r w:rsidRPr="00D85D66">
          <w:rPr>
            <w:rStyle w:val="a6"/>
            <w:color w:val="000000" w:themeColor="text1"/>
            <w:sz w:val="28"/>
            <w:szCs w:val="28"/>
            <w:u w:val="none"/>
            <w:lang w:val="en-US"/>
          </w:rPr>
          <w:t>performing arts</w:t>
        </w:r>
      </w:hyperlink>
      <w:r w:rsidRPr="00D85D66">
        <w:rPr>
          <w:rStyle w:val="a6"/>
          <w:color w:val="000000" w:themeColor="text1"/>
          <w:sz w:val="28"/>
          <w:szCs w:val="28"/>
          <w:u w:val="none"/>
          <w:lang w:val="en-US"/>
        </w:rPr>
        <w:t xml:space="preserve"> do you know?</w:t>
      </w:r>
    </w:p>
    <w:p w:rsidR="008E3D6E" w:rsidRPr="00D85D66" w:rsidRDefault="008E3D6E" w:rsidP="00906C0B">
      <w:pPr>
        <w:pStyle w:val="a5"/>
        <w:numPr>
          <w:ilvl w:val="0"/>
          <w:numId w:val="5"/>
        </w:numPr>
        <w:spacing w:line="288" w:lineRule="auto"/>
        <w:ind w:left="0" w:firstLine="0"/>
        <w:jc w:val="both"/>
        <w:rPr>
          <w:b/>
          <w:sz w:val="28"/>
          <w:szCs w:val="28"/>
          <w:lang w:val="en-US"/>
        </w:rPr>
      </w:pPr>
      <w:r w:rsidRPr="00D85D66">
        <w:rPr>
          <w:bCs/>
          <w:sz w:val="28"/>
          <w:szCs w:val="28"/>
          <w:lang w:val="en-US"/>
        </w:rPr>
        <w:t xml:space="preserve">What kind of </w:t>
      </w:r>
      <w:hyperlink r:id="rId30" w:tooltip="Visual arts" w:history="1">
        <w:r w:rsidRPr="00D85D66">
          <w:rPr>
            <w:rStyle w:val="a6"/>
            <w:color w:val="000000" w:themeColor="text1"/>
            <w:sz w:val="28"/>
            <w:szCs w:val="28"/>
            <w:u w:val="none"/>
            <w:lang w:val="en-US"/>
          </w:rPr>
          <w:t>visual arts</w:t>
        </w:r>
      </w:hyperlink>
      <w:r w:rsidRPr="00D85D66">
        <w:rPr>
          <w:rStyle w:val="a6"/>
          <w:color w:val="000000" w:themeColor="text1"/>
          <w:sz w:val="28"/>
          <w:szCs w:val="28"/>
          <w:u w:val="none"/>
          <w:lang w:val="en-US"/>
        </w:rPr>
        <w:t xml:space="preserve"> do you know?</w:t>
      </w:r>
    </w:p>
    <w:p w:rsidR="008E3D6E" w:rsidRPr="00D85D66" w:rsidRDefault="008E3D6E" w:rsidP="008E3D6E">
      <w:pPr>
        <w:pStyle w:val="a5"/>
        <w:spacing w:line="288" w:lineRule="auto"/>
        <w:ind w:left="0" w:firstLine="709"/>
        <w:jc w:val="both"/>
        <w:rPr>
          <w:i/>
          <w:sz w:val="28"/>
          <w:szCs w:val="28"/>
          <w:lang w:val="en-US"/>
        </w:rPr>
      </w:pPr>
      <w:r w:rsidRPr="00D85D66">
        <w:rPr>
          <w:i/>
          <w:sz w:val="28"/>
          <w:szCs w:val="28"/>
          <w:lang w:val="en-US"/>
        </w:rPr>
        <w:t>Unrestricted work</w:t>
      </w:r>
    </w:p>
    <w:p w:rsidR="008E3D6E" w:rsidRPr="00D85D66" w:rsidRDefault="004D0718" w:rsidP="008E3D6E">
      <w:pPr>
        <w:pStyle w:val="a5"/>
        <w:numPr>
          <w:ilvl w:val="0"/>
          <w:numId w:val="3"/>
        </w:numPr>
        <w:spacing w:line="288" w:lineRule="auto"/>
        <w:jc w:val="both"/>
        <w:rPr>
          <w:b/>
          <w:sz w:val="28"/>
          <w:szCs w:val="28"/>
          <w:lang w:val="en-US"/>
        </w:rPr>
      </w:pPr>
      <w:r w:rsidRPr="007F5B45">
        <w:rPr>
          <w:noProof/>
          <w:sz w:val="28"/>
          <w:szCs w:val="28"/>
        </w:rPr>
        <w:drawing>
          <wp:anchor distT="47625" distB="47625" distL="47625" distR="47625" simplePos="0" relativeHeight="251658240" behindDoc="0" locked="0" layoutInCell="1" allowOverlap="0" wp14:anchorId="04B27082" wp14:editId="4C92E30C">
            <wp:simplePos x="0" y="0"/>
            <wp:positionH relativeFrom="column">
              <wp:posOffset>1906905</wp:posOffset>
            </wp:positionH>
            <wp:positionV relativeFrom="line">
              <wp:posOffset>615315</wp:posOffset>
            </wp:positionV>
            <wp:extent cx="2381250" cy="1685925"/>
            <wp:effectExtent l="0" t="0" r="0" b="9525"/>
            <wp:wrapTopAndBottom/>
            <wp:docPr id="27" name="Рисунок 27" descr="http://www.akimvko.gov.kz/assets/images/culture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kimvko.gov.kz/assets/images/culture3b.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0" cy="1685925"/>
                    </a:xfrm>
                    <a:prstGeom prst="rect">
                      <a:avLst/>
                    </a:prstGeom>
                    <a:noFill/>
                    <a:ln>
                      <a:noFill/>
                    </a:ln>
                  </pic:spPr>
                </pic:pic>
              </a:graphicData>
            </a:graphic>
          </wp:anchor>
        </w:drawing>
      </w:r>
      <w:r w:rsidR="008E3D6E" w:rsidRPr="00D85D66">
        <w:rPr>
          <w:color w:val="000000"/>
          <w:sz w:val="28"/>
          <w:szCs w:val="28"/>
          <w:lang w:val="en-US"/>
        </w:rPr>
        <w:t>Conversation on giving topic</w:t>
      </w:r>
      <w:r w:rsidR="008E3D6E" w:rsidRPr="00D85D66">
        <w:rPr>
          <w:sz w:val="28"/>
          <w:szCs w:val="28"/>
          <w:lang w:val="kk-KZ"/>
        </w:rPr>
        <w:t>.</w:t>
      </w:r>
    </w:p>
    <w:p w:rsidR="004D0718" w:rsidRPr="004D0718" w:rsidRDefault="004D0718" w:rsidP="004D0718">
      <w:pPr>
        <w:pStyle w:val="a5"/>
        <w:spacing w:after="200" w:line="276" w:lineRule="auto"/>
        <w:jc w:val="center"/>
        <w:rPr>
          <w:b/>
          <w:sz w:val="28"/>
          <w:szCs w:val="28"/>
          <w:lang w:val="kk-KZ"/>
        </w:rPr>
      </w:pPr>
      <w:r w:rsidRPr="004D0718">
        <w:rPr>
          <w:b/>
          <w:sz w:val="28"/>
          <w:szCs w:val="28"/>
          <w:lang w:val="kk-KZ"/>
        </w:rPr>
        <w:t>Famous art galleries in the world</w:t>
      </w:r>
    </w:p>
    <w:p w:rsidR="007F5B45" w:rsidRPr="007F5B45" w:rsidRDefault="007F5B45"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7F5B45">
        <w:rPr>
          <w:rFonts w:ascii="Times New Roman" w:hAnsi="Times New Roman" w:cs="Times New Roman"/>
          <w:sz w:val="28"/>
          <w:szCs w:val="28"/>
          <w:lang w:val="kk-KZ"/>
        </w:rPr>
        <w:t>Picture</w:t>
      </w:r>
      <w:r w:rsidRPr="007F5B4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3. </w:t>
      </w:r>
      <w:r w:rsidRPr="007F5B45">
        <w:rPr>
          <w:rFonts w:ascii="Times New Roman" w:hAnsi="Times New Roman" w:cs="Times New Roman"/>
          <w:color w:val="auto"/>
          <w:sz w:val="28"/>
          <w:szCs w:val="28"/>
          <w:lang w:val="en-US"/>
        </w:rPr>
        <w:t>East Kazakhstan Regional Nevzorovs’ Museum of Fine Arts</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7F5B45">
        <w:rPr>
          <w:rFonts w:ascii="Times New Roman" w:hAnsi="Times New Roman" w:cs="Times New Roman"/>
          <w:color w:val="auto"/>
          <w:sz w:val="28"/>
          <w:szCs w:val="28"/>
          <w:lang w:val="en-US"/>
        </w:rPr>
        <w:t>East Kazakhstan Regional Nevzorovs’ Museum of Fine Arts in Semey city was founded in</w:t>
      </w:r>
      <w:r w:rsidRPr="00D85D66">
        <w:rPr>
          <w:rFonts w:ascii="Times New Roman" w:hAnsi="Times New Roman" w:cs="Times New Roman"/>
          <w:color w:val="auto"/>
          <w:sz w:val="28"/>
          <w:szCs w:val="28"/>
          <w:lang w:val="en-US"/>
        </w:rPr>
        <w:t xml:space="preserve"> 1985 and it is one of the largest in Kazakhstan with the collection of art values. The collection of the museum is rather small, but its structure and art advantages are of interest, both of art fans and experts. Ways of development of Russian art of the end of XVIII - the beginning of XX century are fully enough expressed in expositions; the section of the fine arts of Kazakhstan includes the brightest and original names of domestic art culture. A small section of the West-European painting and drawing of the end of XVI - the beginning of XX century being a country town is of significant interest. The museum exposition ends with art of the CIS countries of the twentieth century - Russia, Central Asia, Georgia, Armenia, Belarus and others. </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The museum’s main feature is the collection of pre-revolutionary Russian art. The great masters are represented in this expositions, defined the development of Russian art culture. All these were organized owing to the gift of Nevzorovs in 1988. Yuliy Vladimirovich Nevzorov, his wife, Antonina Mikhailovna and their daughter, Julia Yuliyevna presented more than 500 works of Russian, Soviet and foreign art to the Semey Museum.</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lastRenderedPageBreak/>
        <w:t>The Nevzorovs’ collection has an old and interesting history and dates back to</w:t>
      </w:r>
      <w:r w:rsidRPr="00D85D66">
        <w:rPr>
          <w:rFonts w:ascii="Times New Roman" w:hAnsi="Times New Roman" w:cs="Times New Roman"/>
          <w:color w:val="auto"/>
          <w:sz w:val="28"/>
          <w:szCs w:val="28"/>
          <w:lang w:val="en-US"/>
        </w:rPr>
        <w:br/>
        <w:t>the middle of XIX century. Yuliy Vladimirovich Nevzorov inherited the collection gathered by his father and grandfather and essentially enriched and increased it.</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In 1991 the museum was named after Nevzorovs, and in 1995 for the big contribution to development of culture of Kazakhstan Y.V. Nevzorov was awarded the Government award “Parasat”.</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 xml:space="preserve">From the very beginning the museum increases its funds. As a result of this activity the significant amount of works of Russian, foreign and modern art from private collections of Moscow, St. Petersburg, Almaty were brought in museum collection. </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 xml:space="preserve">It should be noted that the collection of the fine arts of Kazakhstan takes the special place in the museum. The museum’s collection numbers more than 1000 exhibits of our Republic. In total there are more than 3600 works of art in funds of the museum. </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Educational activity of the museum covers not only the East Kazakhstan region. Exhibitions from the museum’s collection were seen in a capital of our Republic Astana, and in the largest cities such as Almaty, Pavlodar, Ust-Kamenogorsk. In the museum there are lecture halls, children's art studio, concert halls.</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The museum is located in a complex of buildings constructed by Semipalatinsk merchant of the First guild Fyeodor Stepanov in 70th years of XIX century. The construction was finished in 10th years of XX century. Interiors of an ancient building give the best fit the museum creating the atmosphere of silences and calm.</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Having got the basic part of collection in the first years of existence, the museum began its active research work. Full inventory of collection was carried out, large research work on establishment of authorship, specification of datings, names of products, finding-out of legends, decodings of plots etc. is conducted.</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 xml:space="preserve">The Nevzorovs’ collection was studied by such large critics, as T.A. Perov, N.A. Kozhin, M.I. Gorelov, P.E. Kornilov, T.V. Alekseyeva. With the collection worked A.L. Kaganovich, A.M. Amshinskaya, </w:t>
      </w:r>
      <w:r w:rsidRPr="00D85D66">
        <w:rPr>
          <w:rFonts w:ascii="Times New Roman" w:hAnsi="Times New Roman" w:cs="Times New Roman"/>
          <w:color w:val="auto"/>
          <w:sz w:val="28"/>
          <w:szCs w:val="28"/>
        </w:rPr>
        <w:t>А</w:t>
      </w:r>
      <w:r w:rsidRPr="00D85D66">
        <w:rPr>
          <w:rFonts w:ascii="Times New Roman" w:hAnsi="Times New Roman" w:cs="Times New Roman"/>
          <w:color w:val="auto"/>
          <w:sz w:val="28"/>
          <w:szCs w:val="28"/>
          <w:lang w:val="en-US"/>
        </w:rPr>
        <w:t>.</w:t>
      </w:r>
      <w:r w:rsidRPr="00D85D66">
        <w:rPr>
          <w:rFonts w:ascii="Times New Roman" w:hAnsi="Times New Roman" w:cs="Times New Roman"/>
          <w:color w:val="auto"/>
          <w:sz w:val="28"/>
          <w:szCs w:val="28"/>
        </w:rPr>
        <w:t>А</w:t>
      </w:r>
      <w:r w:rsidRPr="00D85D66">
        <w:rPr>
          <w:rFonts w:ascii="Times New Roman" w:hAnsi="Times New Roman" w:cs="Times New Roman"/>
          <w:color w:val="auto"/>
          <w:sz w:val="28"/>
          <w:szCs w:val="28"/>
          <w:lang w:val="en-US"/>
        </w:rPr>
        <w:t xml:space="preserve"> Fyeodorov-Davydov and others. </w:t>
      </w:r>
    </w:p>
    <w:p w:rsidR="0076629F" w:rsidRPr="00D85D66" w:rsidRDefault="0076629F" w:rsidP="0076629F">
      <w:pPr>
        <w:pStyle w:val="main"/>
        <w:shd w:val="clear" w:color="auto" w:fill="FFFFFF"/>
        <w:spacing w:before="0" w:after="0" w:line="288" w:lineRule="auto"/>
        <w:ind w:left="0" w:right="0" w:firstLine="709"/>
        <w:rPr>
          <w:rFonts w:ascii="Times New Roman" w:hAnsi="Times New Roman" w:cs="Times New Roman"/>
          <w:color w:val="auto"/>
          <w:sz w:val="28"/>
          <w:szCs w:val="28"/>
          <w:lang w:val="en-US"/>
        </w:rPr>
      </w:pPr>
      <w:r w:rsidRPr="00D85D66">
        <w:rPr>
          <w:rFonts w:ascii="Times New Roman" w:hAnsi="Times New Roman" w:cs="Times New Roman"/>
          <w:color w:val="auto"/>
          <w:sz w:val="28"/>
          <w:szCs w:val="28"/>
          <w:lang w:val="en-US"/>
        </w:rPr>
        <w:t>At the same time, huge work on attribution of works of art is still necessary. Workers of the museum will be deeply grateful to everyone who will give remarks or will reveal the truth of origins of these works.</w:t>
      </w:r>
    </w:p>
    <w:p w:rsidR="0076629F" w:rsidRPr="00D85D66" w:rsidRDefault="0076629F" w:rsidP="0076629F">
      <w:pPr>
        <w:pStyle w:val="a5"/>
        <w:spacing w:line="288" w:lineRule="auto"/>
        <w:ind w:left="0" w:firstLine="709"/>
        <w:jc w:val="both"/>
        <w:rPr>
          <w:i/>
          <w:sz w:val="28"/>
          <w:szCs w:val="28"/>
          <w:lang w:val="en-US"/>
        </w:rPr>
      </w:pPr>
      <w:r w:rsidRPr="00D85D66">
        <w:rPr>
          <w:i/>
          <w:sz w:val="28"/>
          <w:szCs w:val="28"/>
          <w:lang w:val="en-US"/>
        </w:rPr>
        <w:t>Questions</w:t>
      </w:r>
    </w:p>
    <w:p w:rsidR="0076629F" w:rsidRPr="00FB529D" w:rsidRDefault="0076629F" w:rsidP="0076629F">
      <w:pPr>
        <w:pStyle w:val="a5"/>
        <w:numPr>
          <w:ilvl w:val="0"/>
          <w:numId w:val="4"/>
        </w:numPr>
        <w:spacing w:line="288" w:lineRule="auto"/>
        <w:jc w:val="both"/>
        <w:rPr>
          <w:rStyle w:val="a6"/>
          <w:color w:val="000000" w:themeColor="text1"/>
          <w:sz w:val="28"/>
          <w:szCs w:val="28"/>
          <w:u w:val="none"/>
          <w:lang w:val="en-US"/>
        </w:rPr>
      </w:pPr>
      <w:r w:rsidRPr="00D85D66">
        <w:rPr>
          <w:bCs/>
          <w:sz w:val="28"/>
          <w:szCs w:val="28"/>
          <w:lang w:val="en-US"/>
        </w:rPr>
        <w:t xml:space="preserve">What kind of </w:t>
      </w:r>
      <w:r w:rsidRPr="00FB529D">
        <w:rPr>
          <w:color w:val="000000" w:themeColor="text1"/>
          <w:sz w:val="28"/>
          <w:szCs w:val="28"/>
          <w:lang w:val="en-US"/>
        </w:rPr>
        <w:t>Museum</w:t>
      </w:r>
      <w:r w:rsidRPr="00FB529D">
        <w:rPr>
          <w:rStyle w:val="a6"/>
          <w:color w:val="000000" w:themeColor="text1"/>
          <w:sz w:val="28"/>
          <w:szCs w:val="28"/>
          <w:u w:val="none"/>
          <w:lang w:val="en-US"/>
        </w:rPr>
        <w:t xml:space="preserve"> do you know? </w:t>
      </w:r>
    </w:p>
    <w:p w:rsidR="0076629F" w:rsidRPr="00FB529D" w:rsidRDefault="0076629F" w:rsidP="0076629F">
      <w:pPr>
        <w:pStyle w:val="a5"/>
        <w:numPr>
          <w:ilvl w:val="0"/>
          <w:numId w:val="4"/>
        </w:numPr>
        <w:spacing w:line="288" w:lineRule="auto"/>
        <w:jc w:val="both"/>
        <w:rPr>
          <w:color w:val="000000" w:themeColor="text1"/>
          <w:sz w:val="28"/>
          <w:szCs w:val="28"/>
          <w:lang w:val="en-US"/>
        </w:rPr>
      </w:pPr>
      <w:r w:rsidRPr="00FB529D">
        <w:rPr>
          <w:bCs/>
          <w:color w:val="000000" w:themeColor="text1"/>
          <w:sz w:val="28"/>
          <w:szCs w:val="28"/>
          <w:lang w:val="en-US"/>
        </w:rPr>
        <w:t xml:space="preserve">What kind of </w:t>
      </w:r>
      <w:r w:rsidRPr="00FB529D">
        <w:rPr>
          <w:color w:val="000000" w:themeColor="text1"/>
          <w:sz w:val="28"/>
          <w:szCs w:val="28"/>
          <w:lang w:val="en-US"/>
        </w:rPr>
        <w:t>art galleries</w:t>
      </w:r>
      <w:r w:rsidRPr="00FB529D">
        <w:rPr>
          <w:rStyle w:val="a6"/>
          <w:color w:val="000000" w:themeColor="text1"/>
          <w:sz w:val="28"/>
          <w:szCs w:val="28"/>
          <w:u w:val="none"/>
          <w:lang w:val="en-US"/>
        </w:rPr>
        <w:t xml:space="preserve"> do you know? </w:t>
      </w:r>
    </w:p>
    <w:p w:rsidR="0076629F" w:rsidRPr="00D85D66" w:rsidRDefault="0076629F" w:rsidP="0076629F">
      <w:pPr>
        <w:pStyle w:val="a5"/>
        <w:spacing w:line="288" w:lineRule="auto"/>
        <w:ind w:left="0" w:firstLine="709"/>
        <w:jc w:val="both"/>
        <w:rPr>
          <w:sz w:val="28"/>
          <w:szCs w:val="28"/>
          <w:lang w:val="kk-KZ"/>
        </w:rPr>
      </w:pPr>
      <w:r w:rsidRPr="00FB529D">
        <w:rPr>
          <w:i/>
          <w:color w:val="000000" w:themeColor="text1"/>
          <w:sz w:val="28"/>
          <w:szCs w:val="28"/>
          <w:lang w:val="en-US"/>
        </w:rPr>
        <w:t>Unrestricted work</w:t>
      </w:r>
      <w:r w:rsidR="00B32845">
        <w:rPr>
          <w:i/>
          <w:color w:val="000000" w:themeColor="text1"/>
          <w:sz w:val="28"/>
          <w:szCs w:val="28"/>
          <w:lang w:val="en-US"/>
        </w:rPr>
        <w:t>:</w:t>
      </w:r>
      <w:r w:rsidR="00715CEC">
        <w:rPr>
          <w:i/>
          <w:color w:val="000000" w:themeColor="text1"/>
          <w:sz w:val="28"/>
          <w:szCs w:val="28"/>
          <w:lang w:val="kk-KZ"/>
        </w:rPr>
        <w:t xml:space="preserve"> </w:t>
      </w:r>
      <w:r w:rsidRPr="00D85D66">
        <w:rPr>
          <w:color w:val="000000"/>
          <w:sz w:val="28"/>
          <w:szCs w:val="28"/>
          <w:lang w:val="en-US"/>
        </w:rPr>
        <w:t>Working with dictionary</w:t>
      </w:r>
      <w:r w:rsidRPr="00D85D66">
        <w:rPr>
          <w:sz w:val="28"/>
          <w:szCs w:val="28"/>
          <w:lang w:val="kk-KZ"/>
        </w:rPr>
        <w:t>.</w:t>
      </w:r>
    </w:p>
    <w:p w:rsidR="00FA4929" w:rsidRDefault="00FA4929" w:rsidP="00FA4929">
      <w:pPr>
        <w:spacing w:after="200" w:line="276" w:lineRule="auto"/>
        <w:jc w:val="center"/>
        <w:rPr>
          <w:b/>
          <w:sz w:val="28"/>
          <w:szCs w:val="28"/>
          <w:lang w:val="kk-KZ"/>
        </w:rPr>
      </w:pPr>
      <w:r>
        <w:rPr>
          <w:b/>
          <w:sz w:val="28"/>
          <w:szCs w:val="28"/>
          <w:lang w:val="kk-KZ"/>
        </w:rPr>
        <w:br w:type="page"/>
      </w:r>
      <w:r w:rsidRPr="00FA4929">
        <w:rPr>
          <w:b/>
          <w:sz w:val="28"/>
          <w:szCs w:val="28"/>
          <w:lang w:val="kk-KZ"/>
        </w:rPr>
        <w:lastRenderedPageBreak/>
        <w:t>Additional</w:t>
      </w:r>
      <w:r>
        <w:rPr>
          <w:b/>
          <w:sz w:val="28"/>
          <w:szCs w:val="28"/>
          <w:lang w:val="kk-KZ"/>
        </w:rPr>
        <w:t xml:space="preserve"> </w:t>
      </w:r>
      <w:r w:rsidRPr="00FA4929">
        <w:rPr>
          <w:b/>
          <w:sz w:val="28"/>
          <w:szCs w:val="28"/>
          <w:lang w:val="kk-KZ"/>
        </w:rPr>
        <w:t xml:space="preserve"> copy</w:t>
      </w:r>
    </w:p>
    <w:p w:rsidR="00173A4D" w:rsidRDefault="004D0718" w:rsidP="00FA4929">
      <w:pPr>
        <w:spacing w:after="200" w:line="276" w:lineRule="auto"/>
        <w:jc w:val="center"/>
        <w:rPr>
          <w:b/>
          <w:sz w:val="28"/>
          <w:szCs w:val="28"/>
          <w:lang w:val="kk-KZ"/>
        </w:rPr>
      </w:pPr>
      <w:r w:rsidRPr="005B0E0F">
        <w:rPr>
          <w:noProof/>
          <w:sz w:val="20"/>
          <w:szCs w:val="20"/>
        </w:rPr>
        <w:drawing>
          <wp:inline distT="0" distB="0" distL="0" distR="0" wp14:anchorId="21326DE4" wp14:editId="26AE7A27">
            <wp:extent cx="5969777" cy="7385539"/>
            <wp:effectExtent l="0" t="0" r="0" b="6350"/>
            <wp:docPr id="4" name="Рисунок 4" descr="http://1.bp.blogspot.com/-dftdDc-6db0/UF1hRLr-jpI/AAAAAAAABJo/qTe0PoUN00M/s640/anglijskie-idiomy-chasti-tela.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1.bp.blogspot.com/-dftdDc-6db0/UF1hRLr-jpI/AAAAAAAABJo/qTe0PoUN00M/s640/anglijskie-idiomy-chasti-tela.jpg">
                      <a:hlinkClick r:id="rId32"/>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3736" cy="7378066"/>
                    </a:xfrm>
                    <a:prstGeom prst="rect">
                      <a:avLst/>
                    </a:prstGeom>
                    <a:noFill/>
                    <a:ln>
                      <a:noFill/>
                    </a:ln>
                  </pic:spPr>
                </pic:pic>
              </a:graphicData>
            </a:graphic>
          </wp:inline>
        </w:drawing>
      </w:r>
    </w:p>
    <w:p w:rsidR="00173A4D" w:rsidRDefault="00173A4D" w:rsidP="00FA4929">
      <w:pPr>
        <w:spacing w:after="200" w:line="276" w:lineRule="auto"/>
        <w:jc w:val="center"/>
        <w:rPr>
          <w:b/>
          <w:sz w:val="28"/>
          <w:szCs w:val="28"/>
          <w:lang w:val="kk-KZ"/>
        </w:rPr>
      </w:pPr>
    </w:p>
    <w:p w:rsidR="00B32845" w:rsidRDefault="007F5B45" w:rsidP="00173A4D">
      <w:pPr>
        <w:spacing w:after="200" w:line="276" w:lineRule="auto"/>
        <w:jc w:val="center"/>
        <w:rPr>
          <w:sz w:val="28"/>
          <w:szCs w:val="28"/>
          <w:lang w:val="en-US"/>
        </w:rPr>
      </w:pPr>
      <w:r w:rsidRPr="007F5B45">
        <w:rPr>
          <w:sz w:val="28"/>
          <w:szCs w:val="28"/>
          <w:lang w:val="kk-KZ"/>
        </w:rPr>
        <w:t>Picture</w:t>
      </w:r>
      <w:r>
        <w:rPr>
          <w:sz w:val="28"/>
          <w:szCs w:val="28"/>
          <w:lang w:val="en-US"/>
        </w:rPr>
        <w:t xml:space="preserve"> 5. </w:t>
      </w:r>
      <w:r w:rsidR="00173A4D" w:rsidRPr="00173A4D">
        <w:rPr>
          <w:sz w:val="28"/>
          <w:szCs w:val="28"/>
          <w:lang w:val="kk-KZ"/>
        </w:rPr>
        <w:t>Idiom</w:t>
      </w:r>
      <w:r w:rsidR="00173A4D" w:rsidRPr="00173A4D">
        <w:rPr>
          <w:sz w:val="28"/>
          <w:szCs w:val="28"/>
          <w:lang w:val="en-US"/>
        </w:rPr>
        <w:t xml:space="preserve">s </w:t>
      </w:r>
      <w:r w:rsidR="004A402C">
        <w:rPr>
          <w:sz w:val="28"/>
          <w:szCs w:val="28"/>
          <w:lang w:val="en-US"/>
        </w:rPr>
        <w:t xml:space="preserve">with words-name of </w:t>
      </w:r>
      <w:r w:rsidR="004A402C" w:rsidRPr="004A402C">
        <w:rPr>
          <w:sz w:val="28"/>
          <w:szCs w:val="28"/>
          <w:lang w:val="en-US"/>
        </w:rPr>
        <w:t>body part</w:t>
      </w:r>
    </w:p>
    <w:p w:rsidR="00B32845" w:rsidRDefault="00B32845">
      <w:pPr>
        <w:spacing w:after="200" w:line="276" w:lineRule="auto"/>
        <w:rPr>
          <w:sz w:val="28"/>
          <w:szCs w:val="28"/>
          <w:lang w:val="en-US"/>
        </w:rPr>
      </w:pPr>
      <w:r>
        <w:rPr>
          <w:sz w:val="28"/>
          <w:szCs w:val="28"/>
          <w:lang w:val="en-US"/>
        </w:rPr>
        <w:br w:type="page"/>
      </w:r>
    </w:p>
    <w:p w:rsidR="00B32845" w:rsidRDefault="00B32845">
      <w:pPr>
        <w:spacing w:after="200" w:line="276" w:lineRule="auto"/>
        <w:rPr>
          <w:sz w:val="28"/>
          <w:szCs w:val="28"/>
          <w:lang w:val="en-US"/>
        </w:rPr>
      </w:pPr>
      <w:r>
        <w:rPr>
          <w:noProof/>
          <w:sz w:val="28"/>
          <w:szCs w:val="28"/>
        </w:rPr>
        <w:lastRenderedPageBreak/>
        <w:drawing>
          <wp:inline distT="0" distB="0" distL="0" distR="0">
            <wp:extent cx="5817476" cy="90722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21870" cy="9079098"/>
                    </a:xfrm>
                    <a:prstGeom prst="rect">
                      <a:avLst/>
                    </a:prstGeom>
                    <a:noFill/>
                    <a:ln>
                      <a:noFill/>
                    </a:ln>
                  </pic:spPr>
                </pic:pic>
              </a:graphicData>
            </a:graphic>
          </wp:inline>
        </w:drawing>
      </w:r>
    </w:p>
    <w:p w:rsidR="00B32845" w:rsidRDefault="00B32845">
      <w:pPr>
        <w:spacing w:after="200" w:line="276" w:lineRule="auto"/>
        <w:rPr>
          <w:sz w:val="28"/>
          <w:szCs w:val="28"/>
          <w:lang w:val="en-US"/>
        </w:rPr>
      </w:pPr>
      <w:r>
        <w:rPr>
          <w:sz w:val="28"/>
          <w:szCs w:val="28"/>
          <w:lang w:val="en-US"/>
        </w:rPr>
        <w:br w:type="page"/>
      </w:r>
      <w:r>
        <w:rPr>
          <w:noProof/>
          <w:sz w:val="28"/>
          <w:szCs w:val="28"/>
        </w:rPr>
        <w:lastRenderedPageBreak/>
        <w:drawing>
          <wp:inline distT="0" distB="0" distL="0" distR="0">
            <wp:extent cx="6116955" cy="865526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094" cy="8659710"/>
                    </a:xfrm>
                    <a:prstGeom prst="rect">
                      <a:avLst/>
                    </a:prstGeom>
                    <a:noFill/>
                    <a:ln>
                      <a:noFill/>
                    </a:ln>
                  </pic:spPr>
                </pic:pic>
              </a:graphicData>
            </a:graphic>
          </wp:inline>
        </w:drawing>
      </w:r>
    </w:p>
    <w:p w:rsidR="00B32845" w:rsidRDefault="00B32845">
      <w:pPr>
        <w:spacing w:after="200" w:line="276" w:lineRule="auto"/>
        <w:rPr>
          <w:noProof/>
          <w:sz w:val="20"/>
          <w:szCs w:val="20"/>
        </w:rPr>
      </w:pPr>
      <w:r>
        <w:rPr>
          <w:sz w:val="28"/>
          <w:szCs w:val="28"/>
          <w:lang w:val="en-US"/>
        </w:rPr>
        <w:br w:type="page"/>
      </w:r>
      <w:r>
        <w:rPr>
          <w:noProof/>
          <w:sz w:val="20"/>
          <w:szCs w:val="20"/>
        </w:rPr>
        <w:lastRenderedPageBreak/>
        <w:drawing>
          <wp:inline distT="0" distB="0" distL="0" distR="0">
            <wp:extent cx="6101080" cy="865526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06171" cy="8662491"/>
                    </a:xfrm>
                    <a:prstGeom prst="rect">
                      <a:avLst/>
                    </a:prstGeom>
                    <a:noFill/>
                    <a:ln>
                      <a:noFill/>
                    </a:ln>
                  </pic:spPr>
                </pic:pic>
              </a:graphicData>
            </a:graphic>
          </wp:inline>
        </w:drawing>
      </w:r>
    </w:p>
    <w:p w:rsidR="00B32845" w:rsidRDefault="00B32845">
      <w:pPr>
        <w:spacing w:after="200" w:line="276" w:lineRule="auto"/>
        <w:rPr>
          <w:sz w:val="28"/>
          <w:szCs w:val="28"/>
          <w:lang w:val="en-US"/>
        </w:rPr>
      </w:pPr>
    </w:p>
    <w:p w:rsidR="00B32845" w:rsidRDefault="00B32845">
      <w:pPr>
        <w:spacing w:after="200" w:line="276" w:lineRule="auto"/>
        <w:rPr>
          <w:b/>
          <w:sz w:val="28"/>
          <w:szCs w:val="28"/>
          <w:lang w:val="kk-KZ"/>
        </w:rPr>
      </w:pPr>
      <w:r>
        <w:rPr>
          <w:b/>
          <w:noProof/>
          <w:sz w:val="28"/>
          <w:szCs w:val="28"/>
        </w:rPr>
        <w:lastRenderedPageBreak/>
        <w:drawing>
          <wp:inline distT="0" distB="0" distL="0" distR="0">
            <wp:extent cx="6068717" cy="353147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83450" cy="3540050"/>
                    </a:xfrm>
                    <a:prstGeom prst="rect">
                      <a:avLst/>
                    </a:prstGeom>
                    <a:noFill/>
                    <a:ln>
                      <a:noFill/>
                    </a:ln>
                  </pic:spPr>
                </pic:pic>
              </a:graphicData>
            </a:graphic>
          </wp:inline>
        </w:drawing>
      </w:r>
    </w:p>
    <w:p w:rsidR="00B32845" w:rsidRDefault="00B32845">
      <w:pPr>
        <w:spacing w:after="200" w:line="276" w:lineRule="auto"/>
        <w:rPr>
          <w:b/>
          <w:sz w:val="28"/>
          <w:szCs w:val="28"/>
          <w:lang w:val="kk-KZ"/>
        </w:rPr>
      </w:pPr>
      <w:r>
        <w:rPr>
          <w:b/>
          <w:noProof/>
          <w:sz w:val="28"/>
          <w:szCs w:val="28"/>
        </w:rPr>
        <w:drawing>
          <wp:inline distT="0" distB="0" distL="0" distR="0">
            <wp:extent cx="6069330" cy="493460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72240" cy="4936973"/>
                    </a:xfrm>
                    <a:prstGeom prst="rect">
                      <a:avLst/>
                    </a:prstGeom>
                    <a:noFill/>
                    <a:ln>
                      <a:noFill/>
                    </a:ln>
                  </pic:spPr>
                </pic:pic>
              </a:graphicData>
            </a:graphic>
          </wp:inline>
        </w:drawing>
      </w:r>
    </w:p>
    <w:p w:rsidR="00B32845" w:rsidRDefault="00B32845">
      <w:pPr>
        <w:spacing w:after="200" w:line="276" w:lineRule="auto"/>
        <w:rPr>
          <w:b/>
          <w:sz w:val="28"/>
          <w:szCs w:val="28"/>
          <w:lang w:val="kk-KZ"/>
        </w:rPr>
      </w:pPr>
      <w:r>
        <w:rPr>
          <w:b/>
          <w:sz w:val="28"/>
          <w:szCs w:val="28"/>
          <w:lang w:val="kk-KZ"/>
        </w:rPr>
        <w:br w:type="page"/>
      </w:r>
    </w:p>
    <w:p w:rsidR="00B32845" w:rsidRPr="004D0718" w:rsidRDefault="00B32845" w:rsidP="004D0718">
      <w:pPr>
        <w:spacing w:after="200" w:line="276" w:lineRule="auto"/>
        <w:jc w:val="center"/>
        <w:rPr>
          <w:b/>
          <w:sz w:val="28"/>
          <w:szCs w:val="28"/>
          <w:lang w:val="kk-KZ"/>
        </w:rPr>
      </w:pPr>
      <w:r w:rsidRPr="004D0718">
        <w:rPr>
          <w:b/>
          <w:noProof/>
          <w:sz w:val="28"/>
          <w:szCs w:val="28"/>
        </w:rPr>
        <w:lastRenderedPageBreak/>
        <w:drawing>
          <wp:inline distT="0" distB="0" distL="0" distR="0">
            <wp:extent cx="5990590" cy="829266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97119" cy="8301700"/>
                    </a:xfrm>
                    <a:prstGeom prst="rect">
                      <a:avLst/>
                    </a:prstGeom>
                    <a:noFill/>
                    <a:ln>
                      <a:noFill/>
                    </a:ln>
                  </pic:spPr>
                </pic:pic>
              </a:graphicData>
            </a:graphic>
          </wp:inline>
        </w:drawing>
      </w:r>
    </w:p>
    <w:p w:rsidR="00B32845" w:rsidRPr="004D0718" w:rsidRDefault="00C01FC1" w:rsidP="004D0718">
      <w:pPr>
        <w:spacing w:after="200" w:line="276" w:lineRule="auto"/>
        <w:jc w:val="center"/>
        <w:rPr>
          <w:b/>
          <w:sz w:val="28"/>
          <w:szCs w:val="28"/>
          <w:lang w:val="en-US"/>
        </w:rPr>
      </w:pPr>
      <w:r w:rsidRPr="004D0718">
        <w:rPr>
          <w:b/>
          <w:sz w:val="28"/>
          <w:szCs w:val="28"/>
          <w:lang w:val="kk-KZ"/>
        </w:rPr>
        <w:t>Picture</w:t>
      </w:r>
      <w:r w:rsidRPr="004D0718">
        <w:rPr>
          <w:b/>
          <w:sz w:val="28"/>
          <w:szCs w:val="28"/>
          <w:lang w:val="en-US"/>
        </w:rPr>
        <w:t xml:space="preserve"> 6. </w:t>
      </w:r>
      <w:r w:rsidRPr="004D0718">
        <w:rPr>
          <w:b/>
          <w:sz w:val="28"/>
          <w:szCs w:val="28"/>
          <w:lang w:val="kk-KZ"/>
        </w:rPr>
        <w:t>Grammatical</w:t>
      </w:r>
      <w:r w:rsidRPr="004D0718">
        <w:rPr>
          <w:b/>
          <w:sz w:val="28"/>
          <w:szCs w:val="28"/>
          <w:lang w:val="en-US"/>
        </w:rPr>
        <w:t xml:space="preserve"> </w:t>
      </w:r>
      <w:r w:rsidRPr="004D0718">
        <w:rPr>
          <w:b/>
          <w:sz w:val="28"/>
          <w:szCs w:val="28"/>
          <w:lang w:val="kk-KZ"/>
        </w:rPr>
        <w:t xml:space="preserve"> blunder</w:t>
      </w:r>
      <w:r w:rsidRPr="004D0718">
        <w:rPr>
          <w:b/>
          <w:sz w:val="28"/>
          <w:szCs w:val="28"/>
          <w:lang w:val="en-US"/>
        </w:rPr>
        <w:t>s</w:t>
      </w:r>
    </w:p>
    <w:p w:rsidR="00B32845" w:rsidRDefault="00B32845" w:rsidP="004D0718">
      <w:pPr>
        <w:spacing w:after="200" w:line="276" w:lineRule="auto"/>
        <w:jc w:val="center"/>
        <w:rPr>
          <w:b/>
          <w:sz w:val="28"/>
          <w:szCs w:val="28"/>
          <w:lang w:val="kk-KZ"/>
        </w:rPr>
      </w:pPr>
      <w:r w:rsidRPr="005B0E0F">
        <w:rPr>
          <w:noProof/>
          <w:sz w:val="20"/>
          <w:szCs w:val="20"/>
        </w:rPr>
        <w:lastRenderedPageBreak/>
        <w:drawing>
          <wp:inline distT="0" distB="0" distL="0" distR="0">
            <wp:extent cx="6431915" cy="8481848"/>
            <wp:effectExtent l="0" t="0" r="0" b="0"/>
            <wp:docPr id="151" name="Рисунок 151" descr="Трудный английский - стихотворение на английском">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Трудный английский - стихотворение на английском">
                      <a:hlinkClick r:id="rId40"/>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42098" cy="8495276"/>
                    </a:xfrm>
                    <a:prstGeom prst="rect">
                      <a:avLst/>
                    </a:prstGeom>
                    <a:noFill/>
                    <a:ln>
                      <a:noFill/>
                    </a:ln>
                  </pic:spPr>
                </pic:pic>
              </a:graphicData>
            </a:graphic>
          </wp:inline>
        </w:drawing>
      </w:r>
    </w:p>
    <w:p w:rsidR="00B32845" w:rsidRPr="004D0718" w:rsidRDefault="00C01FC1" w:rsidP="004D0718">
      <w:pPr>
        <w:spacing w:after="200" w:line="276" w:lineRule="auto"/>
        <w:jc w:val="center"/>
        <w:rPr>
          <w:b/>
          <w:sz w:val="28"/>
          <w:szCs w:val="28"/>
          <w:lang w:val="en-US"/>
        </w:rPr>
      </w:pPr>
      <w:r w:rsidRPr="004D0718">
        <w:rPr>
          <w:b/>
          <w:sz w:val="28"/>
          <w:szCs w:val="28"/>
          <w:lang w:val="kk-KZ"/>
        </w:rPr>
        <w:t>Picture</w:t>
      </w:r>
      <w:r w:rsidRPr="004D0718">
        <w:rPr>
          <w:b/>
          <w:sz w:val="28"/>
          <w:szCs w:val="28"/>
          <w:lang w:val="en-US"/>
        </w:rPr>
        <w:t xml:space="preserve"> 7. Why English is hard to learn</w:t>
      </w:r>
    </w:p>
    <w:p w:rsidR="00C01FC1" w:rsidRDefault="00B32845">
      <w:pPr>
        <w:spacing w:after="200" w:line="276" w:lineRule="auto"/>
        <w:rPr>
          <w:b/>
          <w:sz w:val="28"/>
          <w:szCs w:val="28"/>
          <w:lang w:val="en-US"/>
        </w:rPr>
      </w:pPr>
      <w:r w:rsidRPr="005B0E0F">
        <w:rPr>
          <w:noProof/>
          <w:sz w:val="20"/>
          <w:szCs w:val="20"/>
        </w:rPr>
        <w:lastRenderedPageBreak/>
        <w:drawing>
          <wp:inline distT="0" distB="0" distL="0" distR="0">
            <wp:extent cx="6006662" cy="8695244"/>
            <wp:effectExtent l="0" t="0" r="0" b="0"/>
            <wp:docPr id="149" name="Рисунок 149" descr="http://3.bp.blogspot.com/-SpV8rnc2iPI/T-cblp0QSaI/AAAAAAAABGI/n2946lWrvys/s640/10-tips-to-improve-grammar.jp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3.bp.blogspot.com/-SpV8rnc2iPI/T-cblp0QSaI/AAAAAAAABGI/n2946lWrvys/s640/10-tips-to-improve-grammar.jpg">
                      <a:hlinkClick r:id="rId42"/>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25447" cy="8722437"/>
                    </a:xfrm>
                    <a:prstGeom prst="rect">
                      <a:avLst/>
                    </a:prstGeom>
                    <a:noFill/>
                    <a:ln>
                      <a:noFill/>
                    </a:ln>
                  </pic:spPr>
                </pic:pic>
              </a:graphicData>
            </a:graphic>
          </wp:inline>
        </w:drawing>
      </w:r>
    </w:p>
    <w:p w:rsidR="00C01FC1" w:rsidRPr="004D0718" w:rsidRDefault="00C01FC1" w:rsidP="004D0718">
      <w:pPr>
        <w:spacing w:after="200" w:line="276" w:lineRule="auto"/>
        <w:jc w:val="center"/>
        <w:rPr>
          <w:b/>
          <w:sz w:val="28"/>
          <w:szCs w:val="28"/>
          <w:lang w:val="en-US"/>
        </w:rPr>
      </w:pPr>
      <w:r w:rsidRPr="004D0718">
        <w:rPr>
          <w:b/>
          <w:sz w:val="28"/>
          <w:szCs w:val="28"/>
          <w:lang w:val="kk-KZ"/>
        </w:rPr>
        <w:t>Picture</w:t>
      </w:r>
      <w:r w:rsidRPr="004D0718">
        <w:rPr>
          <w:b/>
          <w:sz w:val="28"/>
          <w:szCs w:val="28"/>
          <w:lang w:val="en-US"/>
        </w:rPr>
        <w:t xml:space="preserve"> 8. 10 Tips to Improve Your Grammar</w:t>
      </w:r>
    </w:p>
    <w:p w:rsidR="00B32845" w:rsidRPr="004D0718" w:rsidRDefault="00B32845" w:rsidP="004D0718">
      <w:pPr>
        <w:spacing w:after="200" w:line="276" w:lineRule="auto"/>
        <w:jc w:val="center"/>
        <w:rPr>
          <w:b/>
          <w:sz w:val="28"/>
          <w:szCs w:val="28"/>
          <w:lang w:val="kk-KZ"/>
        </w:rPr>
      </w:pPr>
      <w:r w:rsidRPr="004D0718">
        <w:rPr>
          <w:b/>
          <w:noProof/>
          <w:sz w:val="20"/>
          <w:szCs w:val="20"/>
        </w:rPr>
        <w:lastRenderedPageBreak/>
        <w:drawing>
          <wp:inline distT="0" distB="0" distL="0" distR="0">
            <wp:extent cx="6066361" cy="8607972"/>
            <wp:effectExtent l="0" t="0" r="0" b="0"/>
            <wp:docPr id="146" name="Рисунок 146" descr="http://2.bp.blogspot.com/-VPmhCNoe0yY/T8uAAtEkCPI/AAAAAAAABF4/3nrhEDlD3vo/s640/passive-active-voice.jp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2.bp.blogspot.com/-VPmhCNoe0yY/T8uAAtEkCPI/AAAAAAAABF4/3nrhEDlD3vo/s640/passive-active-voice.jpg">
                      <a:hlinkClick r:id="rId44"/>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7013" cy="8637276"/>
                    </a:xfrm>
                    <a:prstGeom prst="rect">
                      <a:avLst/>
                    </a:prstGeom>
                    <a:noFill/>
                    <a:ln>
                      <a:noFill/>
                    </a:ln>
                  </pic:spPr>
                </pic:pic>
              </a:graphicData>
            </a:graphic>
          </wp:inline>
        </w:drawing>
      </w:r>
    </w:p>
    <w:p w:rsidR="00B32845" w:rsidRPr="004D0718" w:rsidRDefault="00C01FC1" w:rsidP="004D0718">
      <w:pPr>
        <w:jc w:val="center"/>
        <w:rPr>
          <w:b/>
          <w:sz w:val="28"/>
          <w:szCs w:val="28"/>
          <w:lang w:val="kk-KZ"/>
        </w:rPr>
      </w:pPr>
      <w:r w:rsidRPr="004D0718">
        <w:rPr>
          <w:b/>
          <w:sz w:val="28"/>
          <w:szCs w:val="28"/>
          <w:lang w:val="kk-KZ"/>
        </w:rPr>
        <w:t>Picture</w:t>
      </w:r>
      <w:r w:rsidRPr="004D0718">
        <w:rPr>
          <w:b/>
          <w:sz w:val="28"/>
          <w:szCs w:val="28"/>
          <w:lang w:val="en-US"/>
        </w:rPr>
        <w:t xml:space="preserve"> 9. </w:t>
      </w:r>
      <w:hyperlink r:id="rId46" w:history="1">
        <w:r w:rsidR="00A667A8" w:rsidRPr="004D0718">
          <w:rPr>
            <w:b/>
            <w:sz w:val="28"/>
            <w:szCs w:val="28"/>
            <w:lang w:val="en-US"/>
          </w:rPr>
          <w:t>P</w:t>
        </w:r>
        <w:r w:rsidR="00B32845" w:rsidRPr="004D0718">
          <w:rPr>
            <w:b/>
            <w:sz w:val="28"/>
            <w:szCs w:val="28"/>
          </w:rPr>
          <w:t>assive</w:t>
        </w:r>
        <w:r w:rsidR="00B32845" w:rsidRPr="004D0718">
          <w:rPr>
            <w:b/>
            <w:sz w:val="28"/>
            <w:szCs w:val="28"/>
            <w:lang w:val="en-US"/>
          </w:rPr>
          <w:t xml:space="preserve"> </w:t>
        </w:r>
        <w:r w:rsidR="00B32845" w:rsidRPr="004D0718">
          <w:rPr>
            <w:b/>
            <w:sz w:val="28"/>
            <w:szCs w:val="28"/>
          </w:rPr>
          <w:t xml:space="preserve"> voice</w:t>
        </w:r>
      </w:hyperlink>
    </w:p>
    <w:p w:rsidR="00B32845" w:rsidRDefault="00B32845" w:rsidP="004D0718">
      <w:pPr>
        <w:tabs>
          <w:tab w:val="left" w:pos="6664"/>
        </w:tabs>
        <w:spacing w:after="200" w:line="276" w:lineRule="auto"/>
        <w:rPr>
          <w:b/>
          <w:sz w:val="28"/>
          <w:szCs w:val="28"/>
          <w:lang w:val="kk-KZ"/>
        </w:rPr>
      </w:pPr>
      <w:r>
        <w:rPr>
          <w:sz w:val="28"/>
          <w:szCs w:val="28"/>
          <w:lang w:val="kk-KZ"/>
        </w:rPr>
        <w:lastRenderedPageBreak/>
        <w:tab/>
      </w:r>
      <w:r w:rsidRPr="005B0E0F">
        <w:rPr>
          <w:noProof/>
          <w:sz w:val="20"/>
          <w:szCs w:val="20"/>
        </w:rPr>
        <w:drawing>
          <wp:inline distT="0" distB="0" distL="0" distR="0">
            <wp:extent cx="6037580" cy="8213834"/>
            <wp:effectExtent l="0" t="0" r="0" b="0"/>
            <wp:docPr id="144" name="Рисунок 144" descr="http://1.bp.blogspot.com/-YBjQw0YN6z8/T66nb48jgkI/AAAAAAAABFM/77mtNxyqjxQ/s640/oshibki-anglijskie-predlogi.pn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1.bp.blogspot.com/-YBjQw0YN6z8/T66nb48jgkI/AAAAAAAABFM/77mtNxyqjxQ/s640/oshibki-anglijskie-predlogi.png">
                      <a:hlinkClick r:id="rId47"/>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51071" cy="8232188"/>
                    </a:xfrm>
                    <a:prstGeom prst="rect">
                      <a:avLst/>
                    </a:prstGeom>
                    <a:noFill/>
                    <a:ln>
                      <a:noFill/>
                    </a:ln>
                  </pic:spPr>
                </pic:pic>
              </a:graphicData>
            </a:graphic>
          </wp:inline>
        </w:drawing>
      </w:r>
    </w:p>
    <w:p w:rsidR="00B32845" w:rsidRPr="004D0718" w:rsidRDefault="00C01FC1" w:rsidP="004D0718">
      <w:pPr>
        <w:spacing w:after="200" w:line="276" w:lineRule="auto"/>
        <w:jc w:val="center"/>
        <w:rPr>
          <w:b/>
          <w:sz w:val="28"/>
          <w:szCs w:val="28"/>
          <w:lang w:val="en-US"/>
        </w:rPr>
      </w:pPr>
      <w:r w:rsidRPr="004D0718">
        <w:rPr>
          <w:b/>
          <w:sz w:val="28"/>
          <w:szCs w:val="28"/>
          <w:lang w:val="kk-KZ"/>
        </w:rPr>
        <w:t>Picture</w:t>
      </w:r>
      <w:r w:rsidRPr="004D0718">
        <w:rPr>
          <w:b/>
          <w:sz w:val="28"/>
          <w:szCs w:val="28"/>
          <w:lang w:val="en-US"/>
        </w:rPr>
        <w:t xml:space="preserve"> 10. </w:t>
      </w:r>
      <w:r w:rsidR="00B32845" w:rsidRPr="004D0718">
        <w:rPr>
          <w:b/>
          <w:sz w:val="28"/>
          <w:szCs w:val="28"/>
          <w:lang w:val="kk-KZ"/>
        </w:rPr>
        <w:t>Pretext</w:t>
      </w:r>
    </w:p>
    <w:p w:rsidR="004D0718" w:rsidRPr="004D0718" w:rsidRDefault="00B32845" w:rsidP="004D0718">
      <w:pPr>
        <w:spacing w:after="200" w:line="276" w:lineRule="auto"/>
        <w:rPr>
          <w:b/>
          <w:sz w:val="27"/>
          <w:szCs w:val="27"/>
          <w:lang w:val="kk-KZ"/>
        </w:rPr>
      </w:pPr>
      <w:r>
        <w:rPr>
          <w:b/>
          <w:sz w:val="28"/>
          <w:szCs w:val="28"/>
          <w:lang w:val="en-US"/>
        </w:rPr>
        <w:br w:type="page"/>
      </w:r>
      <w:r w:rsidR="004D0718" w:rsidRPr="004D0718">
        <w:rPr>
          <w:b/>
          <w:sz w:val="27"/>
          <w:szCs w:val="27"/>
          <w:lang w:val="kk-KZ"/>
        </w:rPr>
        <w:lastRenderedPageBreak/>
        <w:t xml:space="preserve">System of </w:t>
      </w:r>
      <w:r w:rsidR="004D0718" w:rsidRPr="004D0718">
        <w:rPr>
          <w:b/>
          <w:sz w:val="27"/>
          <w:szCs w:val="27"/>
          <w:lang w:val="en-US"/>
        </w:rPr>
        <w:t>e</w:t>
      </w:r>
      <w:r w:rsidR="004D0718" w:rsidRPr="004D0718">
        <w:rPr>
          <w:b/>
          <w:sz w:val="27"/>
          <w:szCs w:val="27"/>
          <w:lang w:val="kk-KZ"/>
        </w:rPr>
        <w:t>valuation of results of educational achievements of student</w:t>
      </w:r>
    </w:p>
    <w:p w:rsidR="004D0718" w:rsidRPr="004D0718" w:rsidRDefault="004D0718" w:rsidP="004D0718">
      <w:pPr>
        <w:rPr>
          <w:sz w:val="27"/>
          <w:szCs w:val="27"/>
          <w:lang w:val="kk-KZ"/>
        </w:rPr>
      </w:pPr>
    </w:p>
    <w:tbl>
      <w:tblPr>
        <w:tblW w:w="100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7131"/>
      </w:tblGrid>
      <w:tr w:rsidR="004D0718" w:rsidRPr="00A70F60" w:rsidTr="00FC34CD">
        <w:trPr>
          <w:trHeight w:val="431"/>
        </w:trPr>
        <w:tc>
          <w:tcPr>
            <w:tcW w:w="2910"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jc w:val="center"/>
              <w:rPr>
                <w:b/>
                <w:sz w:val="27"/>
                <w:szCs w:val="27"/>
              </w:rPr>
            </w:pPr>
            <w:r w:rsidRPr="00A70F60">
              <w:rPr>
                <w:b/>
                <w:sz w:val="27"/>
                <w:szCs w:val="27"/>
              </w:rPr>
              <w:t>Evaluation</w:t>
            </w:r>
          </w:p>
        </w:tc>
        <w:tc>
          <w:tcPr>
            <w:tcW w:w="7131"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jc w:val="center"/>
              <w:rPr>
                <w:b/>
                <w:sz w:val="27"/>
                <w:szCs w:val="27"/>
              </w:rPr>
            </w:pPr>
            <w:r w:rsidRPr="00A70F60">
              <w:rPr>
                <w:b/>
                <w:sz w:val="27"/>
                <w:szCs w:val="27"/>
              </w:rPr>
              <w:t>Evaluation criteria</w:t>
            </w:r>
          </w:p>
        </w:tc>
      </w:tr>
      <w:tr w:rsidR="004D0718" w:rsidRPr="00A70F60" w:rsidTr="00FC34CD">
        <w:trPr>
          <w:trHeight w:val="2384"/>
        </w:trPr>
        <w:tc>
          <w:tcPr>
            <w:tcW w:w="2910"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rPr>
                <w:sz w:val="27"/>
                <w:szCs w:val="27"/>
              </w:rPr>
            </w:pPr>
            <w:r w:rsidRPr="00A70F60">
              <w:rPr>
                <w:sz w:val="27"/>
                <w:szCs w:val="27"/>
              </w:rPr>
              <w:t>"Excellent"</w:t>
            </w:r>
          </w:p>
        </w:tc>
        <w:tc>
          <w:tcPr>
            <w:tcW w:w="7131"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jc w:val="both"/>
              <w:rPr>
                <w:sz w:val="27"/>
                <w:szCs w:val="27"/>
                <w:lang w:val="en-US"/>
              </w:rPr>
            </w:pPr>
            <w:r w:rsidRPr="00A70F60">
              <w:rPr>
                <w:sz w:val="27"/>
                <w:szCs w:val="27"/>
                <w:lang w:val="en-US"/>
              </w:rPr>
              <w:t xml:space="preserve">- a student freely applies gain knowledge in practice; </w:t>
            </w:r>
          </w:p>
          <w:p w:rsidR="004D0718" w:rsidRPr="00A70F60" w:rsidRDefault="004D0718" w:rsidP="00FC34CD">
            <w:pPr>
              <w:jc w:val="both"/>
              <w:rPr>
                <w:sz w:val="27"/>
                <w:szCs w:val="27"/>
                <w:lang w:val="en-US"/>
              </w:rPr>
            </w:pPr>
            <w:r w:rsidRPr="00A70F60">
              <w:rPr>
                <w:sz w:val="27"/>
                <w:szCs w:val="27"/>
                <w:lang w:val="en-US"/>
              </w:rPr>
              <w:t xml:space="preserve">- consistently and exhaustively answers the put questions; </w:t>
            </w:r>
          </w:p>
          <w:p w:rsidR="004D0718" w:rsidRPr="00A70F60" w:rsidRDefault="004D0718" w:rsidP="00FC34CD">
            <w:pPr>
              <w:jc w:val="both"/>
              <w:rPr>
                <w:sz w:val="27"/>
                <w:szCs w:val="27"/>
                <w:lang w:val="en-US"/>
              </w:rPr>
            </w:pPr>
            <w:r w:rsidRPr="00A70F60">
              <w:rPr>
                <w:sz w:val="27"/>
                <w:szCs w:val="27"/>
                <w:lang w:val="en-US"/>
              </w:rPr>
              <w:t xml:space="preserve">- without errors, in set by a norm time, independently executes the tasks of teacher; </w:t>
            </w:r>
          </w:p>
          <w:p w:rsidR="004D0718" w:rsidRPr="00A70F60" w:rsidRDefault="004D0718" w:rsidP="00FC34CD">
            <w:pPr>
              <w:jc w:val="both"/>
              <w:rPr>
                <w:sz w:val="27"/>
                <w:szCs w:val="27"/>
                <w:lang w:val="en-US"/>
              </w:rPr>
            </w:pPr>
            <w:r w:rsidRPr="00A70F60">
              <w:rPr>
                <w:sz w:val="27"/>
                <w:szCs w:val="27"/>
                <w:lang w:val="en-US"/>
              </w:rPr>
              <w:t xml:space="preserve">- actively participates in group discussions, </w:t>
            </w:r>
          </w:p>
          <w:p w:rsidR="004D0718" w:rsidRPr="00A70F60" w:rsidRDefault="004D0718" w:rsidP="00FC34CD">
            <w:pPr>
              <w:jc w:val="both"/>
              <w:rPr>
                <w:color w:val="0A0A0A"/>
                <w:sz w:val="27"/>
                <w:szCs w:val="27"/>
                <w:lang w:val="en-US"/>
              </w:rPr>
            </w:pPr>
            <w:r w:rsidRPr="00A70F60">
              <w:rPr>
                <w:sz w:val="27"/>
                <w:szCs w:val="27"/>
                <w:lang w:val="en-US"/>
              </w:rPr>
              <w:t>- able clearly to argue the position;</w:t>
            </w:r>
          </w:p>
        </w:tc>
      </w:tr>
      <w:tr w:rsidR="004D0718" w:rsidRPr="00A70F60" w:rsidTr="00FC34CD">
        <w:trPr>
          <w:trHeight w:val="3042"/>
        </w:trPr>
        <w:tc>
          <w:tcPr>
            <w:tcW w:w="2910"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rPr>
                <w:sz w:val="27"/>
                <w:szCs w:val="27"/>
              </w:rPr>
            </w:pPr>
            <w:r w:rsidRPr="00A70F60">
              <w:rPr>
                <w:sz w:val="27"/>
                <w:szCs w:val="27"/>
              </w:rPr>
              <w:t>«</w:t>
            </w:r>
            <w:r w:rsidRPr="00A70F60">
              <w:rPr>
                <w:sz w:val="27"/>
                <w:szCs w:val="27"/>
                <w:lang w:val="en-US"/>
              </w:rPr>
              <w:t>Good</w:t>
            </w:r>
            <w:r w:rsidRPr="00A70F60">
              <w:rPr>
                <w:sz w:val="27"/>
                <w:szCs w:val="27"/>
              </w:rPr>
              <w:t>»</w:t>
            </w:r>
          </w:p>
        </w:tc>
        <w:tc>
          <w:tcPr>
            <w:tcW w:w="7131"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jc w:val="both"/>
              <w:rPr>
                <w:color w:val="000000"/>
                <w:sz w:val="27"/>
                <w:szCs w:val="27"/>
                <w:lang w:val="en-US"/>
              </w:rPr>
            </w:pPr>
            <w:r w:rsidRPr="00A70F60">
              <w:rPr>
                <w:color w:val="000000"/>
                <w:sz w:val="27"/>
                <w:szCs w:val="27"/>
                <w:lang w:val="en-US"/>
              </w:rPr>
              <w:t xml:space="preserve">- a student knows educational material firmly; </w:t>
            </w:r>
          </w:p>
          <w:p w:rsidR="004D0718" w:rsidRPr="00A70F60" w:rsidRDefault="004D0718" w:rsidP="00FC34CD">
            <w:pPr>
              <w:jc w:val="both"/>
              <w:rPr>
                <w:color w:val="000000"/>
                <w:sz w:val="27"/>
                <w:szCs w:val="27"/>
                <w:lang w:val="en-US"/>
              </w:rPr>
            </w:pPr>
            <w:r w:rsidRPr="00A70F60">
              <w:rPr>
                <w:color w:val="000000"/>
                <w:sz w:val="27"/>
                <w:szCs w:val="27"/>
                <w:lang w:val="en-US"/>
              </w:rPr>
              <w:t xml:space="preserve">- answers without leading questions and shuts out at the answer of severe errors; </w:t>
            </w:r>
          </w:p>
          <w:p w:rsidR="004D0718" w:rsidRPr="00A70F60" w:rsidRDefault="004D0718" w:rsidP="00FC34CD">
            <w:pPr>
              <w:jc w:val="both"/>
              <w:rPr>
                <w:color w:val="000000"/>
                <w:sz w:val="27"/>
                <w:szCs w:val="27"/>
                <w:lang w:val="en-US"/>
              </w:rPr>
            </w:pPr>
            <w:r w:rsidRPr="00A70F60">
              <w:rPr>
                <w:color w:val="000000"/>
                <w:sz w:val="27"/>
                <w:szCs w:val="27"/>
                <w:lang w:val="en-US"/>
              </w:rPr>
              <w:t xml:space="preserve">- able to apply gain knowledge in practice; executes practical works correctly, with insignificant errors in theoretical preparation; </w:t>
            </w:r>
          </w:p>
          <w:p w:rsidR="004D0718" w:rsidRPr="00A70F60" w:rsidRDefault="004D0718" w:rsidP="00FC34CD">
            <w:pPr>
              <w:jc w:val="both"/>
              <w:rPr>
                <w:color w:val="000000"/>
                <w:sz w:val="27"/>
                <w:szCs w:val="27"/>
                <w:lang w:val="en-US"/>
              </w:rPr>
            </w:pPr>
            <w:r w:rsidRPr="00A70F60">
              <w:rPr>
                <w:color w:val="000000"/>
                <w:sz w:val="27"/>
                <w:szCs w:val="27"/>
                <w:lang w:val="en-US"/>
              </w:rPr>
              <w:t xml:space="preserve">- with small errors, in set by a norm time, independently executes the tasks of teacher; independently applies model decisions; </w:t>
            </w:r>
          </w:p>
          <w:p w:rsidR="004D0718" w:rsidRPr="00A70F60" w:rsidRDefault="004D0718" w:rsidP="00FC34CD">
            <w:pPr>
              <w:jc w:val="both"/>
              <w:rPr>
                <w:color w:val="000000"/>
                <w:sz w:val="27"/>
                <w:szCs w:val="27"/>
                <w:lang w:val="en-US"/>
              </w:rPr>
            </w:pPr>
            <w:r w:rsidRPr="00A70F60">
              <w:rPr>
                <w:color w:val="000000"/>
                <w:sz w:val="27"/>
                <w:szCs w:val="27"/>
                <w:lang w:val="en-US"/>
              </w:rPr>
              <w:t xml:space="preserve">- participates in group discussions; </w:t>
            </w:r>
          </w:p>
          <w:p w:rsidR="004D0718" w:rsidRPr="00A70F60" w:rsidRDefault="004D0718" w:rsidP="00FC34CD">
            <w:pPr>
              <w:jc w:val="both"/>
              <w:rPr>
                <w:sz w:val="27"/>
                <w:szCs w:val="27"/>
                <w:lang w:val="en-US"/>
              </w:rPr>
            </w:pPr>
            <w:r w:rsidRPr="00A70F60">
              <w:rPr>
                <w:color w:val="000000"/>
                <w:sz w:val="27"/>
                <w:szCs w:val="27"/>
                <w:lang w:val="en-US"/>
              </w:rPr>
              <w:t>- able to argue the position;</w:t>
            </w:r>
          </w:p>
        </w:tc>
      </w:tr>
      <w:tr w:rsidR="004D0718" w:rsidRPr="00A70F60" w:rsidTr="00FC34CD">
        <w:trPr>
          <w:trHeight w:val="840"/>
        </w:trPr>
        <w:tc>
          <w:tcPr>
            <w:tcW w:w="2910"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rPr>
                <w:sz w:val="27"/>
                <w:szCs w:val="27"/>
              </w:rPr>
            </w:pPr>
            <w:r w:rsidRPr="00A70F60">
              <w:rPr>
                <w:sz w:val="27"/>
                <w:szCs w:val="27"/>
              </w:rPr>
              <w:t>«Satisfactorily»</w:t>
            </w:r>
          </w:p>
        </w:tc>
        <w:tc>
          <w:tcPr>
            <w:tcW w:w="7131"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rPr>
                <w:sz w:val="27"/>
                <w:szCs w:val="27"/>
                <w:lang w:val="en-US"/>
              </w:rPr>
            </w:pPr>
            <w:r w:rsidRPr="00A70F60">
              <w:rPr>
                <w:sz w:val="27"/>
                <w:szCs w:val="27"/>
                <w:lang w:val="en-US"/>
              </w:rPr>
              <w:t xml:space="preserve">- a student knows basic material only; </w:t>
            </w:r>
          </w:p>
          <w:p w:rsidR="004D0718" w:rsidRPr="00A70F60" w:rsidRDefault="004D0718" w:rsidP="00FC34CD">
            <w:pPr>
              <w:rPr>
                <w:sz w:val="27"/>
                <w:szCs w:val="27"/>
                <w:lang w:val="en-US"/>
              </w:rPr>
            </w:pPr>
            <w:r w:rsidRPr="00A70F60">
              <w:rPr>
                <w:sz w:val="27"/>
                <w:szCs w:val="27"/>
                <w:lang w:val="en-US"/>
              </w:rPr>
              <w:t xml:space="preserve">- on a put question answers clearly not enough and full, that requires the further and specifying inquiries of teacher; </w:t>
            </w:r>
          </w:p>
          <w:p w:rsidR="004D0718" w:rsidRPr="00A70F60" w:rsidRDefault="004D0718" w:rsidP="00FC34CD">
            <w:pPr>
              <w:rPr>
                <w:sz w:val="27"/>
                <w:szCs w:val="27"/>
                <w:lang w:val="en-US"/>
              </w:rPr>
            </w:pPr>
            <w:r w:rsidRPr="00A70F60">
              <w:rPr>
                <w:sz w:val="27"/>
                <w:szCs w:val="27"/>
                <w:lang w:val="en-US"/>
              </w:rPr>
              <w:t xml:space="preserve">- confidently not enough, with substantial errors in theoretical preparation and badly mastered abilities answers the questions of situatioonal task; </w:t>
            </w:r>
          </w:p>
          <w:p w:rsidR="004D0718" w:rsidRPr="00A70F60" w:rsidRDefault="004D0718" w:rsidP="00FC34CD">
            <w:pPr>
              <w:rPr>
                <w:sz w:val="27"/>
                <w:szCs w:val="27"/>
                <w:lang w:val="en-US"/>
              </w:rPr>
            </w:pPr>
            <w:r w:rsidRPr="00A70F60">
              <w:rPr>
                <w:sz w:val="27"/>
                <w:szCs w:val="27"/>
                <w:lang w:val="en-US"/>
              </w:rPr>
              <w:t xml:space="preserve">- passively participates in group discussions; </w:t>
            </w:r>
          </w:p>
          <w:p w:rsidR="004D0718" w:rsidRPr="00A70F60" w:rsidRDefault="004D0718" w:rsidP="00FC34CD">
            <w:pPr>
              <w:rPr>
                <w:sz w:val="27"/>
                <w:szCs w:val="27"/>
                <w:lang w:val="en-US"/>
              </w:rPr>
            </w:pPr>
            <w:r w:rsidRPr="00A70F60">
              <w:rPr>
                <w:sz w:val="27"/>
                <w:szCs w:val="27"/>
                <w:lang w:val="en-US"/>
              </w:rPr>
              <w:t>- demonstrates incompetence in the decision of standard (model) tasks;</w:t>
            </w:r>
          </w:p>
        </w:tc>
      </w:tr>
      <w:tr w:rsidR="004D0718" w:rsidRPr="00A70F60" w:rsidTr="00FC34CD">
        <w:trPr>
          <w:trHeight w:val="3768"/>
        </w:trPr>
        <w:tc>
          <w:tcPr>
            <w:tcW w:w="2910"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rPr>
                <w:sz w:val="27"/>
                <w:szCs w:val="27"/>
              </w:rPr>
            </w:pPr>
            <w:r w:rsidRPr="00A70F60">
              <w:rPr>
                <w:sz w:val="27"/>
                <w:szCs w:val="27"/>
              </w:rPr>
              <w:t>«Unsatisfactory»</w:t>
            </w:r>
          </w:p>
        </w:tc>
        <w:tc>
          <w:tcPr>
            <w:tcW w:w="7131" w:type="dxa"/>
            <w:tcBorders>
              <w:top w:val="single" w:sz="4" w:space="0" w:color="000000"/>
              <w:left w:val="single" w:sz="4" w:space="0" w:color="000000"/>
              <w:bottom w:val="single" w:sz="4" w:space="0" w:color="000000"/>
              <w:right w:val="single" w:sz="4" w:space="0" w:color="000000"/>
            </w:tcBorders>
            <w:hideMark/>
          </w:tcPr>
          <w:p w:rsidR="004D0718" w:rsidRPr="00A70F60" w:rsidRDefault="004D0718" w:rsidP="00FC34CD">
            <w:pPr>
              <w:ind w:firstLine="34"/>
              <w:rPr>
                <w:sz w:val="27"/>
                <w:szCs w:val="27"/>
                <w:lang w:val="en-US"/>
              </w:rPr>
            </w:pPr>
            <w:r w:rsidRPr="00A70F60">
              <w:rPr>
                <w:sz w:val="27"/>
                <w:szCs w:val="27"/>
                <w:lang w:val="en-US"/>
              </w:rPr>
              <w:t xml:space="preserve">- a student has separate ideas about the studied material; </w:t>
            </w:r>
          </w:p>
          <w:p w:rsidR="004D0718" w:rsidRPr="00A70F60" w:rsidRDefault="004D0718" w:rsidP="00FC34CD">
            <w:pPr>
              <w:ind w:firstLine="34"/>
              <w:rPr>
                <w:sz w:val="27"/>
                <w:szCs w:val="27"/>
                <w:lang w:val="en-US"/>
              </w:rPr>
            </w:pPr>
            <w:r w:rsidRPr="00A70F60">
              <w:rPr>
                <w:sz w:val="27"/>
                <w:szCs w:val="27"/>
                <w:lang w:val="en-US"/>
              </w:rPr>
              <w:t xml:space="preserve">- can not full and correctly answer the put questions, at answers assumes flagrant errors; </w:t>
            </w:r>
          </w:p>
          <w:p w:rsidR="004D0718" w:rsidRPr="00A70F60" w:rsidRDefault="004D0718" w:rsidP="00FC34CD">
            <w:pPr>
              <w:ind w:firstLine="34"/>
              <w:rPr>
                <w:sz w:val="27"/>
                <w:szCs w:val="27"/>
                <w:lang w:val="en-US"/>
              </w:rPr>
            </w:pPr>
            <w:r w:rsidRPr="00A70F60">
              <w:rPr>
                <w:sz w:val="27"/>
                <w:szCs w:val="27"/>
                <w:lang w:val="en-US"/>
              </w:rPr>
              <w:t>- assumes substantial errors responsible on most questions of situatioonal task, unright answered additionally put question to him, can not manage with the decision of similar task in practice</w:t>
            </w:r>
          </w:p>
          <w:p w:rsidR="004D0718" w:rsidRPr="00A70F60" w:rsidRDefault="004D0718" w:rsidP="00FC34CD">
            <w:pPr>
              <w:ind w:firstLine="34"/>
              <w:rPr>
                <w:sz w:val="27"/>
                <w:szCs w:val="27"/>
                <w:lang w:val="en-US"/>
              </w:rPr>
            </w:pPr>
            <w:r w:rsidRPr="00A70F60">
              <w:rPr>
                <w:sz w:val="27"/>
                <w:szCs w:val="27"/>
                <w:lang w:val="en-US"/>
              </w:rPr>
              <w:t xml:space="preserve"> - practical tasks are not executed or executed with errors influencing on quality of the executed work; </w:t>
            </w:r>
          </w:p>
          <w:p w:rsidR="004D0718" w:rsidRPr="00A70F60" w:rsidRDefault="004D0718" w:rsidP="00FC34CD">
            <w:pPr>
              <w:ind w:firstLine="34"/>
              <w:rPr>
                <w:sz w:val="27"/>
                <w:szCs w:val="27"/>
                <w:lang w:val="en-US"/>
              </w:rPr>
            </w:pPr>
            <w:r w:rsidRPr="00A70F60">
              <w:rPr>
                <w:sz w:val="27"/>
                <w:szCs w:val="27"/>
                <w:lang w:val="en-US"/>
              </w:rPr>
              <w:t>- passively participates in group discussions;</w:t>
            </w:r>
          </w:p>
          <w:p w:rsidR="004D0718" w:rsidRPr="00A70F60" w:rsidRDefault="004D0718" w:rsidP="00FC34CD">
            <w:pPr>
              <w:ind w:firstLine="34"/>
              <w:rPr>
                <w:sz w:val="27"/>
                <w:szCs w:val="27"/>
                <w:lang w:val="en-US"/>
              </w:rPr>
            </w:pPr>
            <w:r w:rsidRPr="00A70F60">
              <w:rPr>
                <w:sz w:val="27"/>
                <w:szCs w:val="27"/>
                <w:lang w:val="en-US"/>
              </w:rPr>
              <w:t xml:space="preserve"> - demonstrates incompetence in the decision of standard (model) tasks; it is abandonment from an answer</w:t>
            </w:r>
          </w:p>
        </w:tc>
      </w:tr>
    </w:tbl>
    <w:p w:rsidR="004D0718" w:rsidRPr="00A70F60" w:rsidRDefault="004D0718" w:rsidP="004D0718">
      <w:pPr>
        <w:pStyle w:val="2"/>
        <w:spacing w:line="264" w:lineRule="auto"/>
        <w:ind w:firstLine="709"/>
        <w:jc w:val="center"/>
        <w:rPr>
          <w:rStyle w:val="mw-headline"/>
          <w:rFonts w:ascii="Times New Roman" w:hAnsi="Times New Roman"/>
          <w:sz w:val="27"/>
          <w:szCs w:val="27"/>
          <w:lang w:val="en"/>
        </w:rPr>
      </w:pPr>
    </w:p>
    <w:p w:rsidR="00B32845" w:rsidRPr="006642F3" w:rsidRDefault="004D0718" w:rsidP="004D0718">
      <w:pPr>
        <w:spacing w:after="200" w:line="276" w:lineRule="auto"/>
        <w:jc w:val="center"/>
        <w:rPr>
          <w:b/>
          <w:sz w:val="28"/>
          <w:szCs w:val="28"/>
          <w:lang w:val="kk-KZ"/>
        </w:rPr>
      </w:pPr>
      <w:r w:rsidRPr="00A70F60">
        <w:rPr>
          <w:rStyle w:val="mw-headline"/>
          <w:sz w:val="27"/>
          <w:szCs w:val="27"/>
          <w:lang w:val="en"/>
        </w:rPr>
        <w:br w:type="page"/>
      </w:r>
      <w:r w:rsidR="00B32845" w:rsidRPr="00331172">
        <w:rPr>
          <w:b/>
          <w:sz w:val="28"/>
          <w:szCs w:val="28"/>
          <w:lang w:val="kk-KZ"/>
        </w:rPr>
        <w:lastRenderedPageBreak/>
        <w:t>Content</w:t>
      </w:r>
    </w:p>
    <w:p w:rsidR="00B32845" w:rsidRPr="00331172" w:rsidRDefault="00B32845" w:rsidP="00B32845">
      <w:pPr>
        <w:spacing w:line="288" w:lineRule="auto"/>
        <w:rPr>
          <w:sz w:val="28"/>
          <w:szCs w:val="28"/>
          <w:lang w:val="kk-KZ"/>
        </w:rPr>
      </w:pPr>
      <w:r w:rsidRPr="00331172">
        <w:rPr>
          <w:sz w:val="28"/>
          <w:szCs w:val="28"/>
          <w:lang w:val="en-US"/>
        </w:rPr>
        <w:t>Introduction</w:t>
      </w:r>
      <w:r>
        <w:rPr>
          <w:sz w:val="28"/>
          <w:szCs w:val="28"/>
          <w:lang w:val="kk-KZ"/>
        </w:rPr>
        <w:t>........................................................................................................</w:t>
      </w:r>
      <w:r w:rsidR="004D0718">
        <w:rPr>
          <w:sz w:val="28"/>
          <w:szCs w:val="28"/>
          <w:lang w:val="kk-KZ"/>
        </w:rPr>
        <w:t>....</w:t>
      </w:r>
      <w:r>
        <w:rPr>
          <w:sz w:val="28"/>
          <w:szCs w:val="28"/>
          <w:lang w:val="kk-KZ"/>
        </w:rPr>
        <w:t>.....</w:t>
      </w:r>
      <w:r w:rsidR="004D0718">
        <w:rPr>
          <w:sz w:val="28"/>
          <w:szCs w:val="28"/>
          <w:lang w:val="kk-KZ"/>
        </w:rPr>
        <w:t>.</w:t>
      </w:r>
      <w:r>
        <w:rPr>
          <w:sz w:val="28"/>
          <w:szCs w:val="28"/>
          <w:lang w:val="kk-KZ"/>
        </w:rPr>
        <w:t>5</w:t>
      </w:r>
    </w:p>
    <w:p w:rsidR="00B32845" w:rsidRPr="00D85D66" w:rsidRDefault="00B32845" w:rsidP="00B32845">
      <w:pPr>
        <w:spacing w:line="288" w:lineRule="auto"/>
        <w:jc w:val="both"/>
        <w:rPr>
          <w:b/>
          <w:sz w:val="28"/>
          <w:szCs w:val="28"/>
          <w:lang w:val="kk-KZ"/>
        </w:rPr>
      </w:pPr>
      <w:r>
        <w:rPr>
          <w:b/>
          <w:sz w:val="28"/>
          <w:szCs w:val="28"/>
          <w:lang w:val="kk-KZ"/>
        </w:rPr>
        <w:t>Module</w:t>
      </w:r>
      <w:r w:rsidRPr="00D85D66">
        <w:rPr>
          <w:b/>
          <w:sz w:val="28"/>
          <w:szCs w:val="28"/>
          <w:lang w:val="kk-KZ"/>
        </w:rPr>
        <w:t xml:space="preserve"> 1.</w:t>
      </w:r>
      <w:r w:rsidRPr="00D85D66">
        <w:rPr>
          <w:sz w:val="28"/>
          <w:szCs w:val="28"/>
          <w:lang w:val="kk-KZ"/>
        </w:rPr>
        <w:t xml:space="preserve"> </w:t>
      </w:r>
      <w:r w:rsidRPr="00D85D66">
        <w:rPr>
          <w:b/>
          <w:sz w:val="28"/>
          <w:szCs w:val="28"/>
          <w:lang w:val="en-US"/>
        </w:rPr>
        <w:t>Art in your country</w:t>
      </w:r>
    </w:p>
    <w:p w:rsidR="00B32845" w:rsidRPr="006642F3" w:rsidRDefault="00B32845" w:rsidP="00B32845">
      <w:pPr>
        <w:spacing w:line="288" w:lineRule="auto"/>
        <w:jc w:val="both"/>
        <w:rPr>
          <w:sz w:val="28"/>
          <w:szCs w:val="28"/>
          <w:lang w:val="kk-KZ"/>
        </w:rPr>
      </w:pPr>
      <w:r w:rsidRPr="00D85D66">
        <w:rPr>
          <w:sz w:val="28"/>
          <w:szCs w:val="28"/>
          <w:lang w:val="en-US"/>
        </w:rPr>
        <w:t>Art in your co</w:t>
      </w:r>
      <w:r w:rsidR="007825B8">
        <w:rPr>
          <w:sz w:val="28"/>
          <w:szCs w:val="28"/>
          <w:lang w:val="en-US"/>
        </w:rPr>
        <w:t>u</w:t>
      </w:r>
      <w:r w:rsidRPr="00D85D66">
        <w:rPr>
          <w:sz w:val="28"/>
          <w:szCs w:val="28"/>
          <w:lang w:val="en-US"/>
        </w:rPr>
        <w:t>ntry</w:t>
      </w:r>
      <w:r>
        <w:rPr>
          <w:sz w:val="28"/>
          <w:szCs w:val="28"/>
          <w:lang w:val="kk-KZ"/>
        </w:rPr>
        <w:t>..................................................................................................</w:t>
      </w:r>
      <w:r w:rsidR="004D0718">
        <w:rPr>
          <w:sz w:val="28"/>
          <w:szCs w:val="28"/>
          <w:lang w:val="kk-KZ"/>
        </w:rPr>
        <w:t>.</w:t>
      </w:r>
      <w:r>
        <w:rPr>
          <w:sz w:val="28"/>
          <w:szCs w:val="28"/>
          <w:lang w:val="kk-KZ"/>
        </w:rPr>
        <w:t>...6</w:t>
      </w:r>
    </w:p>
    <w:p w:rsidR="00B32845" w:rsidRPr="00331172" w:rsidRDefault="00B32845" w:rsidP="00B32845">
      <w:pPr>
        <w:spacing w:line="288" w:lineRule="auto"/>
        <w:jc w:val="both"/>
        <w:rPr>
          <w:sz w:val="28"/>
          <w:szCs w:val="28"/>
          <w:lang w:val="kk-KZ"/>
        </w:rPr>
      </w:pPr>
      <w:r w:rsidRPr="00D85D66">
        <w:rPr>
          <w:sz w:val="28"/>
          <w:szCs w:val="28"/>
          <w:lang w:val="en-US"/>
        </w:rPr>
        <w:t>Museums in Kazakhstan</w:t>
      </w:r>
      <w:r>
        <w:rPr>
          <w:sz w:val="28"/>
          <w:szCs w:val="28"/>
          <w:lang w:val="kk-KZ"/>
        </w:rPr>
        <w:t>....................................................................................</w:t>
      </w:r>
      <w:r w:rsidR="004D0718">
        <w:rPr>
          <w:sz w:val="28"/>
          <w:szCs w:val="28"/>
          <w:lang w:val="kk-KZ"/>
        </w:rPr>
        <w:t>..</w:t>
      </w:r>
      <w:r>
        <w:rPr>
          <w:sz w:val="28"/>
          <w:szCs w:val="28"/>
          <w:lang w:val="kk-KZ"/>
        </w:rPr>
        <w:t>.</w:t>
      </w:r>
      <w:r w:rsidR="004D0718">
        <w:rPr>
          <w:sz w:val="28"/>
          <w:szCs w:val="28"/>
          <w:lang w:val="kk-KZ"/>
        </w:rPr>
        <w:t>.</w:t>
      </w:r>
      <w:r>
        <w:rPr>
          <w:sz w:val="28"/>
          <w:szCs w:val="28"/>
          <w:lang w:val="kk-KZ"/>
        </w:rPr>
        <w:t>.</w:t>
      </w:r>
      <w:r w:rsidR="004D0718">
        <w:rPr>
          <w:sz w:val="28"/>
          <w:szCs w:val="28"/>
          <w:lang w:val="kk-KZ"/>
        </w:rPr>
        <w:t>.</w:t>
      </w:r>
      <w:r>
        <w:rPr>
          <w:sz w:val="28"/>
          <w:szCs w:val="28"/>
          <w:lang w:val="kk-KZ"/>
        </w:rPr>
        <w:t>....7</w:t>
      </w:r>
    </w:p>
    <w:p w:rsidR="00B32845" w:rsidRPr="00D85D66" w:rsidRDefault="00B32845" w:rsidP="00B32845">
      <w:pPr>
        <w:shd w:val="clear" w:color="auto" w:fill="FFFFFF"/>
        <w:spacing w:line="288" w:lineRule="auto"/>
        <w:jc w:val="both"/>
        <w:rPr>
          <w:sz w:val="28"/>
          <w:szCs w:val="28"/>
          <w:lang w:val="kk-KZ"/>
        </w:rPr>
      </w:pPr>
      <w:r>
        <w:rPr>
          <w:b/>
          <w:sz w:val="28"/>
          <w:szCs w:val="28"/>
          <w:lang w:val="kk-KZ"/>
        </w:rPr>
        <w:t>Module</w:t>
      </w:r>
      <w:r w:rsidRPr="00D85D66">
        <w:rPr>
          <w:b/>
          <w:sz w:val="28"/>
          <w:szCs w:val="28"/>
          <w:lang w:val="kk-KZ"/>
        </w:rPr>
        <w:t xml:space="preserve"> 2. </w:t>
      </w:r>
      <w:r w:rsidRPr="00D85D66">
        <w:rPr>
          <w:b/>
          <w:sz w:val="28"/>
          <w:szCs w:val="28"/>
          <w:lang w:val="en-US"/>
        </w:rPr>
        <w:t>Famous art galleries in the world</w:t>
      </w:r>
      <w:r w:rsidRPr="00D85D66">
        <w:rPr>
          <w:b/>
          <w:sz w:val="28"/>
          <w:szCs w:val="28"/>
          <w:lang w:val="kk-KZ"/>
        </w:rPr>
        <w:t>.</w:t>
      </w:r>
    </w:p>
    <w:p w:rsidR="00B32845" w:rsidRPr="00331172" w:rsidRDefault="00B32845" w:rsidP="00B32845">
      <w:pPr>
        <w:pStyle w:val="c2"/>
        <w:spacing w:before="0" w:beforeAutospacing="0" w:after="0" w:afterAutospacing="0" w:line="288" w:lineRule="auto"/>
        <w:jc w:val="both"/>
        <w:rPr>
          <w:sz w:val="28"/>
          <w:szCs w:val="28"/>
          <w:lang w:val="kk-KZ"/>
        </w:rPr>
      </w:pPr>
      <w:r w:rsidRPr="00D85D66">
        <w:rPr>
          <w:sz w:val="28"/>
          <w:szCs w:val="28"/>
          <w:lang w:val="en-US"/>
        </w:rPr>
        <w:t>Drawing</w:t>
      </w:r>
      <w:r>
        <w:rPr>
          <w:sz w:val="28"/>
          <w:szCs w:val="28"/>
          <w:lang w:val="kk-KZ"/>
        </w:rPr>
        <w:t>............................................................................................................</w:t>
      </w:r>
      <w:r w:rsidR="004D0718">
        <w:rPr>
          <w:sz w:val="28"/>
          <w:szCs w:val="28"/>
          <w:lang w:val="kk-KZ"/>
        </w:rPr>
        <w:t>.</w:t>
      </w:r>
      <w:r>
        <w:rPr>
          <w:sz w:val="28"/>
          <w:szCs w:val="28"/>
          <w:lang w:val="kk-KZ"/>
        </w:rPr>
        <w:t>...</w:t>
      </w:r>
      <w:r w:rsidR="004D0718">
        <w:rPr>
          <w:sz w:val="28"/>
          <w:szCs w:val="28"/>
          <w:lang w:val="kk-KZ"/>
        </w:rPr>
        <w:t>.</w:t>
      </w:r>
      <w:r>
        <w:rPr>
          <w:sz w:val="28"/>
          <w:szCs w:val="28"/>
          <w:lang w:val="kk-KZ"/>
        </w:rPr>
        <w:t>......8</w:t>
      </w:r>
    </w:p>
    <w:p w:rsidR="00B32845" w:rsidRDefault="00B32845" w:rsidP="00B32845">
      <w:pPr>
        <w:spacing w:line="288" w:lineRule="auto"/>
        <w:rPr>
          <w:sz w:val="28"/>
          <w:szCs w:val="28"/>
          <w:lang w:val="kk-KZ"/>
        </w:rPr>
      </w:pPr>
      <w:r w:rsidRPr="00D85D66">
        <w:rPr>
          <w:sz w:val="28"/>
          <w:szCs w:val="28"/>
          <w:lang w:val="kk-KZ"/>
        </w:rPr>
        <w:t>Famous art galleries in the world</w:t>
      </w:r>
      <w:r>
        <w:rPr>
          <w:sz w:val="28"/>
          <w:szCs w:val="28"/>
          <w:lang w:val="kk-KZ"/>
        </w:rPr>
        <w:t>.........................................................................</w:t>
      </w:r>
      <w:r w:rsidR="004D0718">
        <w:rPr>
          <w:sz w:val="28"/>
          <w:szCs w:val="28"/>
          <w:lang w:val="kk-KZ"/>
        </w:rPr>
        <w:t>.</w:t>
      </w:r>
      <w:r>
        <w:rPr>
          <w:sz w:val="28"/>
          <w:szCs w:val="28"/>
          <w:lang w:val="kk-KZ"/>
        </w:rPr>
        <w:t>......9</w:t>
      </w:r>
    </w:p>
    <w:p w:rsidR="004D0718" w:rsidRDefault="00B32845" w:rsidP="004D0718">
      <w:pPr>
        <w:spacing w:line="288" w:lineRule="auto"/>
        <w:rPr>
          <w:sz w:val="28"/>
          <w:szCs w:val="28"/>
          <w:lang w:val="kk-KZ"/>
        </w:rPr>
      </w:pPr>
      <w:r w:rsidRPr="00FA4929">
        <w:rPr>
          <w:sz w:val="28"/>
          <w:szCs w:val="28"/>
          <w:lang w:val="kk-KZ"/>
        </w:rPr>
        <w:t>Additional</w:t>
      </w:r>
      <w:r>
        <w:rPr>
          <w:sz w:val="28"/>
          <w:szCs w:val="28"/>
          <w:lang w:val="kk-KZ"/>
        </w:rPr>
        <w:t xml:space="preserve"> </w:t>
      </w:r>
      <w:r w:rsidRPr="00FA4929">
        <w:rPr>
          <w:sz w:val="28"/>
          <w:szCs w:val="28"/>
          <w:lang w:val="kk-KZ"/>
        </w:rPr>
        <w:t xml:space="preserve"> copy</w:t>
      </w:r>
      <w:r>
        <w:rPr>
          <w:sz w:val="28"/>
          <w:szCs w:val="28"/>
          <w:lang w:val="kk-KZ"/>
        </w:rPr>
        <w:t>........................................................................................................11</w:t>
      </w:r>
    </w:p>
    <w:p w:rsidR="004D0718" w:rsidRPr="004D0718" w:rsidRDefault="004D0718" w:rsidP="004D0718">
      <w:pPr>
        <w:spacing w:line="288" w:lineRule="auto"/>
        <w:rPr>
          <w:sz w:val="28"/>
          <w:szCs w:val="28"/>
          <w:lang w:val="kk-KZ"/>
        </w:rPr>
      </w:pPr>
      <w:r w:rsidRPr="004D0718">
        <w:rPr>
          <w:sz w:val="27"/>
          <w:szCs w:val="27"/>
          <w:lang w:val="kk-KZ"/>
        </w:rPr>
        <w:t xml:space="preserve">System of </w:t>
      </w:r>
      <w:r w:rsidRPr="004D0718">
        <w:rPr>
          <w:sz w:val="27"/>
          <w:szCs w:val="27"/>
          <w:lang w:val="en-US"/>
        </w:rPr>
        <w:t>e</w:t>
      </w:r>
      <w:r w:rsidRPr="004D0718">
        <w:rPr>
          <w:sz w:val="27"/>
          <w:szCs w:val="27"/>
          <w:lang w:val="kk-KZ"/>
        </w:rPr>
        <w:t>valuation of results of educational achievements of student</w:t>
      </w:r>
      <w:r>
        <w:rPr>
          <w:sz w:val="27"/>
          <w:szCs w:val="27"/>
          <w:lang w:val="kk-KZ"/>
        </w:rPr>
        <w:t>.......................21</w:t>
      </w:r>
    </w:p>
    <w:p w:rsidR="004D0718" w:rsidRPr="004D0718" w:rsidRDefault="004D0718" w:rsidP="004D0718">
      <w:pPr>
        <w:rPr>
          <w:sz w:val="27"/>
          <w:szCs w:val="27"/>
          <w:lang w:val="kk-KZ"/>
        </w:rPr>
      </w:pPr>
    </w:p>
    <w:p w:rsidR="004D0718" w:rsidRPr="00D85D66" w:rsidRDefault="004D0718" w:rsidP="00B32845">
      <w:pPr>
        <w:spacing w:line="288" w:lineRule="auto"/>
        <w:rPr>
          <w:sz w:val="28"/>
          <w:szCs w:val="28"/>
          <w:lang w:val="kk-KZ"/>
        </w:rPr>
      </w:pPr>
    </w:p>
    <w:p w:rsidR="00B32845" w:rsidRDefault="00B32845" w:rsidP="00B32845">
      <w:pPr>
        <w:spacing w:after="200" w:line="276" w:lineRule="auto"/>
        <w:rPr>
          <w:b/>
          <w:sz w:val="28"/>
          <w:szCs w:val="28"/>
          <w:lang w:val="kk-KZ"/>
        </w:rPr>
      </w:pPr>
    </w:p>
    <w:p w:rsidR="009B2703" w:rsidRPr="00D85D66" w:rsidRDefault="009B2703" w:rsidP="009B2703">
      <w:pPr>
        <w:jc w:val="center"/>
        <w:rPr>
          <w:sz w:val="28"/>
          <w:szCs w:val="28"/>
          <w:lang w:val="kk-KZ"/>
        </w:rPr>
      </w:pPr>
    </w:p>
    <w:p w:rsidR="001A4FDB" w:rsidRPr="00D85D66" w:rsidRDefault="001A4FDB" w:rsidP="00AC79D7">
      <w:pPr>
        <w:spacing w:after="200" w:line="276" w:lineRule="auto"/>
        <w:rPr>
          <w:sz w:val="28"/>
          <w:szCs w:val="28"/>
          <w:lang w:val="kk-KZ"/>
        </w:rPr>
      </w:pPr>
      <w:bookmarkStart w:id="0" w:name="_GoBack"/>
      <w:bookmarkEnd w:id="0"/>
    </w:p>
    <w:sectPr w:rsidR="001A4FDB" w:rsidRPr="00D85D66" w:rsidSect="009B2703">
      <w:footerReference w:type="default" r:id="rId4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0900" w:rsidRDefault="00240900" w:rsidP="006642F3">
      <w:r>
        <w:separator/>
      </w:r>
    </w:p>
  </w:endnote>
  <w:endnote w:type="continuationSeparator" w:id="0">
    <w:p w:rsidR="00240900" w:rsidRDefault="00240900" w:rsidP="00664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7129403"/>
      <w:docPartObj>
        <w:docPartGallery w:val="Page Numbers (Bottom of Page)"/>
        <w:docPartUnique/>
      </w:docPartObj>
    </w:sdtPr>
    <w:sdtEndPr/>
    <w:sdtContent>
      <w:p w:rsidR="006642F3" w:rsidRDefault="00C52BCB">
        <w:pPr>
          <w:pStyle w:val="ac"/>
          <w:jc w:val="center"/>
        </w:pPr>
        <w:r>
          <w:fldChar w:fldCharType="begin"/>
        </w:r>
        <w:r w:rsidR="006642F3">
          <w:instrText>PAGE   \* MERGEFORMAT</w:instrText>
        </w:r>
        <w:r>
          <w:fldChar w:fldCharType="separate"/>
        </w:r>
        <w:r w:rsidR="00AC79D7">
          <w:rPr>
            <w:noProof/>
          </w:rPr>
          <w:t>20</w:t>
        </w:r>
        <w:r>
          <w:fldChar w:fldCharType="end"/>
        </w:r>
      </w:p>
    </w:sdtContent>
  </w:sdt>
  <w:p w:rsidR="006642F3" w:rsidRDefault="006642F3">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0900" w:rsidRDefault="00240900" w:rsidP="006642F3">
      <w:r>
        <w:separator/>
      </w:r>
    </w:p>
  </w:footnote>
  <w:footnote w:type="continuationSeparator" w:id="0">
    <w:p w:rsidR="00240900" w:rsidRDefault="00240900" w:rsidP="006642F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9F5D76"/>
    <w:multiLevelType w:val="hybridMultilevel"/>
    <w:tmpl w:val="C832A1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49558B"/>
    <w:multiLevelType w:val="hybridMultilevel"/>
    <w:tmpl w:val="C97E7106"/>
    <w:lvl w:ilvl="0" w:tplc="91BA1E2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DD52D34"/>
    <w:multiLevelType w:val="hybridMultilevel"/>
    <w:tmpl w:val="4D96EF08"/>
    <w:lvl w:ilvl="0" w:tplc="A500989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5B00E1A"/>
    <w:multiLevelType w:val="hybridMultilevel"/>
    <w:tmpl w:val="79D08E2A"/>
    <w:lvl w:ilvl="0" w:tplc="680C207C">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71687FA7"/>
    <w:multiLevelType w:val="hybridMultilevel"/>
    <w:tmpl w:val="6360DAF8"/>
    <w:lvl w:ilvl="0" w:tplc="BF70B326">
      <w:start w:val="22"/>
      <w:numFmt w:val="bullet"/>
      <w:lvlText w:val="-"/>
      <w:lvlJc w:val="left"/>
      <w:pPr>
        <w:ind w:left="1037" w:hanging="360"/>
      </w:pPr>
      <w:rPr>
        <w:rFonts w:ascii="Times New Roman" w:eastAsiaTheme="minorHAnsi" w:hAnsi="Times New Roman" w:cs="Times New Roman"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5" w15:restartNumberingAfterBreak="0">
    <w:nsid w:val="740E1F89"/>
    <w:multiLevelType w:val="hybridMultilevel"/>
    <w:tmpl w:val="6EC4E498"/>
    <w:lvl w:ilvl="0" w:tplc="3788E6E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
  </w:num>
  <w:num w:numId="3">
    <w:abstractNumId w:val="3"/>
  </w:num>
  <w:num w:numId="4">
    <w:abstractNumId w:val="0"/>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A3BA7"/>
    <w:rsid w:val="000404DF"/>
    <w:rsid w:val="00071D05"/>
    <w:rsid w:val="000A1663"/>
    <w:rsid w:val="001233CE"/>
    <w:rsid w:val="00125D17"/>
    <w:rsid w:val="00143CF8"/>
    <w:rsid w:val="00151A92"/>
    <w:rsid w:val="00173A4D"/>
    <w:rsid w:val="001A4FDB"/>
    <w:rsid w:val="001F2B77"/>
    <w:rsid w:val="00213E4C"/>
    <w:rsid w:val="00221820"/>
    <w:rsid w:val="00240900"/>
    <w:rsid w:val="00293D86"/>
    <w:rsid w:val="002C0C24"/>
    <w:rsid w:val="00331172"/>
    <w:rsid w:val="003B30D1"/>
    <w:rsid w:val="003D3FF7"/>
    <w:rsid w:val="00492940"/>
    <w:rsid w:val="004A0911"/>
    <w:rsid w:val="004A25CE"/>
    <w:rsid w:val="004A402C"/>
    <w:rsid w:val="004D0718"/>
    <w:rsid w:val="00534628"/>
    <w:rsid w:val="005413D2"/>
    <w:rsid w:val="005C6015"/>
    <w:rsid w:val="005C6B24"/>
    <w:rsid w:val="005F6364"/>
    <w:rsid w:val="006332BB"/>
    <w:rsid w:val="006642F3"/>
    <w:rsid w:val="0069068C"/>
    <w:rsid w:val="006C35C0"/>
    <w:rsid w:val="00715CEC"/>
    <w:rsid w:val="0073745C"/>
    <w:rsid w:val="00737A3A"/>
    <w:rsid w:val="0076629F"/>
    <w:rsid w:val="00767901"/>
    <w:rsid w:val="007825B8"/>
    <w:rsid w:val="007B75C6"/>
    <w:rsid w:val="007F5B45"/>
    <w:rsid w:val="007F61FE"/>
    <w:rsid w:val="008E3D6E"/>
    <w:rsid w:val="008E5145"/>
    <w:rsid w:val="00906C0B"/>
    <w:rsid w:val="00965161"/>
    <w:rsid w:val="00981D49"/>
    <w:rsid w:val="00996057"/>
    <w:rsid w:val="009B2703"/>
    <w:rsid w:val="009D0CED"/>
    <w:rsid w:val="009D68FF"/>
    <w:rsid w:val="009E33AB"/>
    <w:rsid w:val="00A466D8"/>
    <w:rsid w:val="00A667A8"/>
    <w:rsid w:val="00AC79D7"/>
    <w:rsid w:val="00B32190"/>
    <w:rsid w:val="00B32845"/>
    <w:rsid w:val="00B67428"/>
    <w:rsid w:val="00B81AE3"/>
    <w:rsid w:val="00C01FC1"/>
    <w:rsid w:val="00C52BCB"/>
    <w:rsid w:val="00C81709"/>
    <w:rsid w:val="00C835B8"/>
    <w:rsid w:val="00D47487"/>
    <w:rsid w:val="00D85D66"/>
    <w:rsid w:val="00DB5ABD"/>
    <w:rsid w:val="00DC5BD8"/>
    <w:rsid w:val="00DD045F"/>
    <w:rsid w:val="00DF3D5B"/>
    <w:rsid w:val="00E91783"/>
    <w:rsid w:val="00EA1821"/>
    <w:rsid w:val="00EC2F58"/>
    <w:rsid w:val="00F257D3"/>
    <w:rsid w:val="00F70FFF"/>
    <w:rsid w:val="00F77BC2"/>
    <w:rsid w:val="00F87677"/>
    <w:rsid w:val="00FA3BA7"/>
    <w:rsid w:val="00FA4929"/>
    <w:rsid w:val="00FB529D"/>
    <w:rsid w:val="00FD01DC"/>
    <w:rsid w:val="00FF34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65C55E84"/>
  <w15:docId w15:val="{0EFA11ED-A314-40E9-A959-3C24EADC7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270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9B2703"/>
    <w:pPr>
      <w:keepNext/>
      <w:spacing w:before="240" w:after="60"/>
      <w:outlineLvl w:val="0"/>
    </w:pPr>
    <w:rPr>
      <w:rFonts w:ascii="Helvetica" w:hAnsi="Helvetica"/>
      <w:b/>
      <w:kern w:val="32"/>
      <w:sz w:val="32"/>
    </w:rPr>
  </w:style>
  <w:style w:type="paragraph" w:styleId="2">
    <w:name w:val="heading 2"/>
    <w:basedOn w:val="a"/>
    <w:next w:val="a"/>
    <w:link w:val="20"/>
    <w:uiPriority w:val="9"/>
    <w:semiHidden/>
    <w:unhideWhenUsed/>
    <w:qFormat/>
    <w:rsid w:val="00D85D6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9B2703"/>
    <w:pPr>
      <w:keepNext/>
      <w:spacing w:before="240" w:after="60"/>
      <w:outlineLvl w:val="2"/>
    </w:pPr>
    <w:rPr>
      <w:rFonts w:ascii="Arial" w:hAnsi="Arial" w:cs="Arial"/>
      <w:b/>
      <w:bCs/>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B2703"/>
    <w:rPr>
      <w:rFonts w:ascii="Helvetica" w:eastAsia="Times New Roman" w:hAnsi="Helvetica" w:cs="Times New Roman"/>
      <w:b/>
      <w:kern w:val="32"/>
      <w:sz w:val="32"/>
      <w:szCs w:val="24"/>
      <w:lang w:eastAsia="ru-RU"/>
    </w:rPr>
  </w:style>
  <w:style w:type="character" w:customStyle="1" w:styleId="30">
    <w:name w:val="Заголовок 3 Знак"/>
    <w:basedOn w:val="a0"/>
    <w:link w:val="3"/>
    <w:rsid w:val="009B2703"/>
    <w:rPr>
      <w:rFonts w:ascii="Arial" w:eastAsia="Times New Roman" w:hAnsi="Arial" w:cs="Arial"/>
      <w:b/>
      <w:bCs/>
      <w:sz w:val="26"/>
      <w:szCs w:val="26"/>
      <w:lang w:eastAsia="ru-RU"/>
    </w:rPr>
  </w:style>
  <w:style w:type="paragraph" w:styleId="31">
    <w:name w:val="Body Text 3"/>
    <w:basedOn w:val="a"/>
    <w:link w:val="32"/>
    <w:rsid w:val="009B2703"/>
    <w:pPr>
      <w:spacing w:after="120"/>
    </w:pPr>
    <w:rPr>
      <w:sz w:val="16"/>
      <w:szCs w:val="16"/>
      <w:lang w:eastAsia="zh-CN"/>
    </w:rPr>
  </w:style>
  <w:style w:type="character" w:customStyle="1" w:styleId="32">
    <w:name w:val="Основной текст 3 Знак"/>
    <w:basedOn w:val="a0"/>
    <w:link w:val="31"/>
    <w:rsid w:val="009B2703"/>
    <w:rPr>
      <w:rFonts w:ascii="Times New Roman" w:eastAsia="Times New Roman" w:hAnsi="Times New Roman" w:cs="Times New Roman"/>
      <w:sz w:val="16"/>
      <w:szCs w:val="16"/>
      <w:lang w:eastAsia="zh-CN"/>
    </w:rPr>
  </w:style>
  <w:style w:type="paragraph" w:styleId="a3">
    <w:name w:val="Balloon Text"/>
    <w:basedOn w:val="a"/>
    <w:link w:val="a4"/>
    <w:uiPriority w:val="99"/>
    <w:semiHidden/>
    <w:unhideWhenUsed/>
    <w:rsid w:val="009B2703"/>
    <w:rPr>
      <w:rFonts w:ascii="Tahoma" w:hAnsi="Tahoma" w:cs="Tahoma"/>
      <w:sz w:val="16"/>
      <w:szCs w:val="16"/>
    </w:rPr>
  </w:style>
  <w:style w:type="character" w:customStyle="1" w:styleId="a4">
    <w:name w:val="Текст выноски Знак"/>
    <w:basedOn w:val="a0"/>
    <w:link w:val="a3"/>
    <w:uiPriority w:val="99"/>
    <w:semiHidden/>
    <w:rsid w:val="009B2703"/>
    <w:rPr>
      <w:rFonts w:ascii="Tahoma" w:eastAsia="Times New Roman" w:hAnsi="Tahoma" w:cs="Tahoma"/>
      <w:sz w:val="16"/>
      <w:szCs w:val="16"/>
      <w:lang w:eastAsia="ru-RU"/>
    </w:rPr>
  </w:style>
  <w:style w:type="paragraph" w:customStyle="1" w:styleId="c2">
    <w:name w:val="c2"/>
    <w:basedOn w:val="a"/>
    <w:rsid w:val="006C35C0"/>
    <w:pPr>
      <w:spacing w:before="100" w:beforeAutospacing="1" w:after="100" w:afterAutospacing="1"/>
    </w:pPr>
  </w:style>
  <w:style w:type="paragraph" w:styleId="a5">
    <w:name w:val="List Paragraph"/>
    <w:basedOn w:val="a"/>
    <w:uiPriority w:val="34"/>
    <w:qFormat/>
    <w:rsid w:val="008E3D6E"/>
    <w:pPr>
      <w:ind w:left="720"/>
      <w:contextualSpacing/>
    </w:pPr>
  </w:style>
  <w:style w:type="character" w:styleId="a6">
    <w:name w:val="Hyperlink"/>
    <w:basedOn w:val="a0"/>
    <w:uiPriority w:val="99"/>
    <w:unhideWhenUsed/>
    <w:rsid w:val="008E3D6E"/>
    <w:rPr>
      <w:color w:val="0000FF"/>
      <w:u w:val="single"/>
    </w:rPr>
  </w:style>
  <w:style w:type="paragraph" w:styleId="a7">
    <w:name w:val="Normal (Web)"/>
    <w:basedOn w:val="a"/>
    <w:uiPriority w:val="99"/>
    <w:unhideWhenUsed/>
    <w:rsid w:val="008E3D6E"/>
    <w:pPr>
      <w:spacing w:before="100" w:beforeAutospacing="1" w:after="100" w:afterAutospacing="1"/>
    </w:pPr>
  </w:style>
  <w:style w:type="paragraph" w:customStyle="1" w:styleId="main">
    <w:name w:val="main"/>
    <w:basedOn w:val="a"/>
    <w:rsid w:val="0076629F"/>
    <w:pPr>
      <w:spacing w:before="180" w:after="180"/>
      <w:ind w:left="450" w:right="150"/>
      <w:jc w:val="both"/>
    </w:pPr>
    <w:rPr>
      <w:rFonts w:ascii="Tahoma" w:hAnsi="Tahoma" w:cs="Tahoma"/>
      <w:color w:val="333333"/>
      <w:sz w:val="18"/>
      <w:szCs w:val="18"/>
    </w:rPr>
  </w:style>
  <w:style w:type="character" w:customStyle="1" w:styleId="20">
    <w:name w:val="Заголовок 2 Знак"/>
    <w:basedOn w:val="a0"/>
    <w:link w:val="2"/>
    <w:uiPriority w:val="9"/>
    <w:semiHidden/>
    <w:rsid w:val="00D85D66"/>
    <w:rPr>
      <w:rFonts w:asciiTheme="majorHAnsi" w:eastAsiaTheme="majorEastAsia" w:hAnsiTheme="majorHAnsi" w:cstheme="majorBidi"/>
      <w:b/>
      <w:bCs/>
      <w:color w:val="4F81BD" w:themeColor="accent1"/>
      <w:sz w:val="26"/>
      <w:szCs w:val="26"/>
      <w:lang w:eastAsia="ru-RU"/>
    </w:rPr>
  </w:style>
  <w:style w:type="character" w:styleId="a8">
    <w:name w:val="Strong"/>
    <w:basedOn w:val="a0"/>
    <w:uiPriority w:val="22"/>
    <w:qFormat/>
    <w:rsid w:val="00D85D66"/>
    <w:rPr>
      <w:b/>
      <w:bCs/>
      <w:sz w:val="18"/>
      <w:szCs w:val="18"/>
    </w:rPr>
  </w:style>
  <w:style w:type="character" w:styleId="a9">
    <w:name w:val="Emphasis"/>
    <w:basedOn w:val="a0"/>
    <w:uiPriority w:val="20"/>
    <w:qFormat/>
    <w:rsid w:val="00D85D66"/>
    <w:rPr>
      <w:i/>
      <w:iCs/>
    </w:rPr>
  </w:style>
  <w:style w:type="paragraph" w:styleId="aa">
    <w:name w:val="header"/>
    <w:basedOn w:val="a"/>
    <w:link w:val="ab"/>
    <w:uiPriority w:val="99"/>
    <w:unhideWhenUsed/>
    <w:rsid w:val="006642F3"/>
    <w:pPr>
      <w:tabs>
        <w:tab w:val="center" w:pos="4677"/>
        <w:tab w:val="right" w:pos="9355"/>
      </w:tabs>
    </w:pPr>
  </w:style>
  <w:style w:type="character" w:customStyle="1" w:styleId="ab">
    <w:name w:val="Верхний колонтитул Знак"/>
    <w:basedOn w:val="a0"/>
    <w:link w:val="aa"/>
    <w:uiPriority w:val="99"/>
    <w:rsid w:val="006642F3"/>
    <w:rPr>
      <w:rFonts w:ascii="Times New Roman" w:eastAsia="Times New Roman" w:hAnsi="Times New Roman" w:cs="Times New Roman"/>
      <w:sz w:val="24"/>
      <w:szCs w:val="24"/>
      <w:lang w:eastAsia="ru-RU"/>
    </w:rPr>
  </w:style>
  <w:style w:type="paragraph" w:styleId="ac">
    <w:name w:val="footer"/>
    <w:basedOn w:val="a"/>
    <w:link w:val="ad"/>
    <w:uiPriority w:val="99"/>
    <w:unhideWhenUsed/>
    <w:rsid w:val="006642F3"/>
    <w:pPr>
      <w:tabs>
        <w:tab w:val="center" w:pos="4677"/>
        <w:tab w:val="right" w:pos="9355"/>
      </w:tabs>
    </w:pPr>
  </w:style>
  <w:style w:type="character" w:customStyle="1" w:styleId="ad">
    <w:name w:val="Нижний колонтитул Знак"/>
    <w:basedOn w:val="a0"/>
    <w:link w:val="ac"/>
    <w:uiPriority w:val="99"/>
    <w:rsid w:val="006642F3"/>
    <w:rPr>
      <w:rFonts w:ascii="Times New Roman" w:eastAsia="Times New Roman" w:hAnsi="Times New Roman" w:cs="Times New Roman"/>
      <w:sz w:val="24"/>
      <w:szCs w:val="24"/>
      <w:lang w:eastAsia="ru-RU"/>
    </w:rPr>
  </w:style>
  <w:style w:type="character" w:customStyle="1" w:styleId="mw-headline">
    <w:name w:val="mw-headline"/>
    <w:rsid w:val="004D07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4589313">
      <w:bodyDiv w:val="1"/>
      <w:marLeft w:val="0"/>
      <w:marRight w:val="0"/>
      <w:marTop w:val="0"/>
      <w:marBottom w:val="0"/>
      <w:divBdr>
        <w:top w:val="none" w:sz="0" w:space="0" w:color="auto"/>
        <w:left w:val="none" w:sz="0" w:space="0" w:color="auto"/>
        <w:bottom w:val="none" w:sz="0" w:space="0" w:color="auto"/>
        <w:right w:val="none" w:sz="0" w:space="0" w:color="auto"/>
      </w:divBdr>
      <w:divsChild>
        <w:div w:id="1832790620">
          <w:marLeft w:val="0"/>
          <w:marRight w:val="0"/>
          <w:marTop w:val="0"/>
          <w:marBottom w:val="0"/>
          <w:divBdr>
            <w:top w:val="none" w:sz="0" w:space="0" w:color="auto"/>
            <w:left w:val="none" w:sz="0" w:space="0" w:color="auto"/>
            <w:bottom w:val="none" w:sz="0" w:space="0" w:color="auto"/>
            <w:right w:val="none" w:sz="0" w:space="0" w:color="auto"/>
          </w:divBdr>
          <w:divsChild>
            <w:div w:id="373620976">
              <w:marLeft w:val="0"/>
              <w:marRight w:val="0"/>
              <w:marTop w:val="0"/>
              <w:marBottom w:val="0"/>
              <w:divBdr>
                <w:top w:val="none" w:sz="0" w:space="0" w:color="auto"/>
                <w:left w:val="none" w:sz="0" w:space="0" w:color="auto"/>
                <w:bottom w:val="none" w:sz="0" w:space="0" w:color="auto"/>
                <w:right w:val="none" w:sz="0" w:space="0" w:color="auto"/>
              </w:divBdr>
              <w:divsChild>
                <w:div w:id="371544337">
                  <w:marLeft w:val="0"/>
                  <w:marRight w:val="0"/>
                  <w:marTop w:val="0"/>
                  <w:marBottom w:val="0"/>
                  <w:divBdr>
                    <w:top w:val="none" w:sz="0" w:space="0" w:color="auto"/>
                    <w:left w:val="none" w:sz="0" w:space="0" w:color="auto"/>
                    <w:bottom w:val="none" w:sz="0" w:space="0" w:color="auto"/>
                    <w:right w:val="none" w:sz="0" w:space="0" w:color="auto"/>
                  </w:divBdr>
                  <w:divsChild>
                    <w:div w:id="1172574600">
                      <w:marLeft w:val="0"/>
                      <w:marRight w:val="0"/>
                      <w:marTop w:val="0"/>
                      <w:marBottom w:val="0"/>
                      <w:divBdr>
                        <w:top w:val="none" w:sz="0" w:space="0" w:color="auto"/>
                        <w:left w:val="none" w:sz="0" w:space="0" w:color="auto"/>
                        <w:bottom w:val="none" w:sz="0" w:space="0" w:color="auto"/>
                        <w:right w:val="none" w:sz="0" w:space="0" w:color="auto"/>
                      </w:divBdr>
                      <w:divsChild>
                        <w:div w:id="140922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en.wikipedia.org/wiki/Decorative_arts" TargetMode="External"/><Relationship Id="rId26" Type="http://schemas.openxmlformats.org/officeDocument/2006/relationships/hyperlink" Target="http://en.wikipedia.org/wiki/Romanticism" TargetMode="External"/><Relationship Id="rId39"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hyperlink" Target="http://en.wikipedia.org/wiki/The_arts" TargetMode="External"/><Relationship Id="rId34" Type="http://schemas.openxmlformats.org/officeDocument/2006/relationships/image" Target="media/image5.png"/><Relationship Id="rId42" Type="http://schemas.openxmlformats.org/officeDocument/2006/relationships/hyperlink" Target="http://3.bp.blogspot.com/-SpV8rnc2iPI/T-cblp0QSaI/AAAAAAAABGI/n2946lWrvys/s1600/10-tips-to-improve-grammar.jpg" TargetMode="External"/><Relationship Id="rId47" Type="http://schemas.openxmlformats.org/officeDocument/2006/relationships/hyperlink" Target="http://1.bp.blogspot.com/-YBjQw0YN6z8/T66nb48jgkI/AAAAAAAABFM/77mtNxyqjxQ/s1600/oshibki-anglijskie-predlogi.png" TargetMode="External"/><Relationship Id="rId50" Type="http://schemas.openxmlformats.org/officeDocument/2006/relationships/fontTable" Target="fontTable.xml"/><Relationship Id="rId7" Type="http://schemas.openxmlformats.org/officeDocument/2006/relationships/hyperlink" Target="http://en.wikipedia.org/wiki/English_language" TargetMode="External"/><Relationship Id="rId12" Type="http://schemas.openxmlformats.org/officeDocument/2006/relationships/hyperlink" Target="http://kazakhstan.orexca.com/almaty_kazakhstan.shtml" TargetMode="External"/><Relationship Id="rId17" Type="http://schemas.openxmlformats.org/officeDocument/2006/relationships/hyperlink" Target="http://en.wikipedia.org/wiki/Printmaking" TargetMode="External"/><Relationship Id="rId25" Type="http://schemas.openxmlformats.org/officeDocument/2006/relationships/hyperlink" Target="http://en.wikipedia.org/wiki/Mimesis" TargetMode="External"/><Relationship Id="rId33" Type="http://schemas.openxmlformats.org/officeDocument/2006/relationships/image" Target="media/image4.jpeg"/><Relationship Id="rId38" Type="http://schemas.openxmlformats.org/officeDocument/2006/relationships/image" Target="media/image9.png"/><Relationship Id="rId46" Type="http://schemas.openxmlformats.org/officeDocument/2006/relationships/hyperlink" Target="http://situationalenglish.blogspot.com/search/label/passive%20voice" TargetMode="External"/><Relationship Id="rId2" Type="http://schemas.openxmlformats.org/officeDocument/2006/relationships/styles" Target="styles.xml"/><Relationship Id="rId16" Type="http://schemas.openxmlformats.org/officeDocument/2006/relationships/hyperlink" Target="http://en.wikipedia.org/wiki/Visual_arts" TargetMode="External"/><Relationship Id="rId20" Type="http://schemas.openxmlformats.org/officeDocument/2006/relationships/hyperlink" Target="http://en.wikipedia.org/wiki/Interactive_media" TargetMode="External"/><Relationship Id="rId29" Type="http://schemas.openxmlformats.org/officeDocument/2006/relationships/hyperlink" Target="http://en.wikipedia.org/wiki/Performing_arts" TargetMode="External"/><Relationship Id="rId41"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hyperlink" Target="http://en.wikipedia.org/wiki/Applied_arts" TargetMode="External"/><Relationship Id="rId32" Type="http://schemas.openxmlformats.org/officeDocument/2006/relationships/hyperlink" Target="http://1.bp.blogspot.com/-dftdDc-6db0/UF1hRLr-jpI/AAAAAAAABJo/qTe0PoUN00M/s1600/anglijskie-idiomy-chasti-tela.jpg" TargetMode="External"/><Relationship Id="rId37" Type="http://schemas.openxmlformats.org/officeDocument/2006/relationships/image" Target="media/image8.png"/><Relationship Id="rId40" Type="http://schemas.openxmlformats.org/officeDocument/2006/relationships/hyperlink" Target="http://3.bp.blogspot.com/-PM_s-RafHgY/UGemJ0uQlvI/AAAAAAAABKo/2W7DtmPaT-4/s1600/trudnyj-anglijskij.jpg" TargetMode="External"/><Relationship Id="rId45" Type="http://schemas.openxmlformats.org/officeDocument/2006/relationships/image" Target="media/image13.jpeg"/><Relationship Id="rId5" Type="http://schemas.openxmlformats.org/officeDocument/2006/relationships/footnotes" Target="footnotes.xml"/><Relationship Id="rId15" Type="http://schemas.openxmlformats.org/officeDocument/2006/relationships/hyperlink" Target="http://en.wikipedia.org/wiki/Human_behavior" TargetMode="External"/><Relationship Id="rId23" Type="http://schemas.openxmlformats.org/officeDocument/2006/relationships/hyperlink" Target="http://en.wikipedia.org/wiki/Sciences" TargetMode="External"/><Relationship Id="rId28" Type="http://schemas.openxmlformats.org/officeDocument/2006/relationships/hyperlink" Target="http://en.wikipedia.org/wiki/Aesthetics" TargetMode="External"/><Relationship Id="rId36" Type="http://schemas.openxmlformats.org/officeDocument/2006/relationships/image" Target="media/image7.png"/><Relationship Id="rId49" Type="http://schemas.openxmlformats.org/officeDocument/2006/relationships/footer" Target="footer1.xml"/><Relationship Id="rId10" Type="http://schemas.openxmlformats.org/officeDocument/2006/relationships/hyperlink" Target="http://en.wikipedia.org/wiki/Visual_arts" TargetMode="External"/><Relationship Id="rId19" Type="http://schemas.openxmlformats.org/officeDocument/2006/relationships/hyperlink" Target="http://en.wikipedia.org/wiki/Performing_arts" TargetMode="External"/><Relationship Id="rId31" Type="http://schemas.openxmlformats.org/officeDocument/2006/relationships/image" Target="media/image3.jpeg"/><Relationship Id="rId44" Type="http://schemas.openxmlformats.org/officeDocument/2006/relationships/hyperlink" Target="http://2.bp.blogspot.com/-VPmhCNoe0yY/T8uAAtEkCPI/AAAAAAAABF4/3nrhEDlD3vo/s1600/passive-active-voice.jpg" TargetMode="External"/><Relationship Id="rId4" Type="http://schemas.openxmlformats.org/officeDocument/2006/relationships/webSettings" Target="webSettings.xml"/><Relationship Id="rId9" Type="http://schemas.openxmlformats.org/officeDocument/2006/relationships/hyperlink" Target="http://en.wikipedia.org/wiki/Contrastive_analysis" TargetMode="External"/><Relationship Id="rId14" Type="http://schemas.openxmlformats.org/officeDocument/2006/relationships/hyperlink" Target="http://en.wikipedia.org/wiki/Visual_arts" TargetMode="External"/><Relationship Id="rId22" Type="http://schemas.openxmlformats.org/officeDocument/2006/relationships/hyperlink" Target="http://en.wikipedia.org/wiki/Craft" TargetMode="External"/><Relationship Id="rId27" Type="http://schemas.openxmlformats.org/officeDocument/2006/relationships/hyperlink" Target="http://en.wikipedia.org/wiki/Agency_(philosophy)" TargetMode="External"/><Relationship Id="rId30" Type="http://schemas.openxmlformats.org/officeDocument/2006/relationships/hyperlink" Target="http://en.wikipedia.org/wiki/Visual_arts" TargetMode="External"/><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image" Target="media/image14.png"/><Relationship Id="rId8" Type="http://schemas.openxmlformats.org/officeDocument/2006/relationships/hyperlink" Target="http://en.wikipedia.org/wiki/English_language" TargetMode="Externa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164</TotalTime>
  <Pages>20</Pages>
  <Words>2789</Words>
  <Characters>15899</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uzer</dc:creator>
  <cp:keywords/>
  <dc:description/>
  <cp:lastModifiedBy>TEXT-14</cp:lastModifiedBy>
  <cp:revision>80</cp:revision>
  <cp:lastPrinted>2019-01-25T10:10:00Z</cp:lastPrinted>
  <dcterms:created xsi:type="dcterms:W3CDTF">2015-12-02T06:08:00Z</dcterms:created>
  <dcterms:modified xsi:type="dcterms:W3CDTF">2019-01-25T10:12:00Z</dcterms:modified>
</cp:coreProperties>
</file>